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0FBC8" w14:textId="563AAA27"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C7498">
        <w:rPr>
          <w:rFonts w:cs="Arial"/>
          <w:b/>
          <w:sz w:val="24"/>
          <w:lang w:val="en-US"/>
        </w:rPr>
        <w:t>7</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DC62F5">
        <w:rPr>
          <w:rFonts w:cs="Arial"/>
          <w:b/>
          <w:sz w:val="24"/>
          <w:lang w:val="en-US"/>
        </w:rPr>
        <w:t>R2-2</w:t>
      </w:r>
      <w:r w:rsidR="00DA42D8" w:rsidRPr="00DC62F5">
        <w:rPr>
          <w:rFonts w:cs="Arial"/>
          <w:b/>
          <w:sz w:val="24"/>
          <w:lang w:val="en-US"/>
        </w:rPr>
        <w:t>4</w:t>
      </w:r>
      <w:r w:rsidR="00DC62F5" w:rsidRPr="00DC62F5">
        <w:rPr>
          <w:rFonts w:cs="Arial"/>
          <w:b/>
          <w:sz w:val="24"/>
          <w:lang w:val="en-US"/>
        </w:rPr>
        <w:t>06684</w:t>
      </w:r>
      <w:r w:rsidRPr="00692DEB">
        <w:rPr>
          <w:rFonts w:cs="Arial"/>
          <w:b/>
          <w:sz w:val="24"/>
          <w:lang w:val="en-US"/>
        </w:rPr>
        <w:br/>
      </w:r>
      <w:r w:rsidR="001C7498">
        <w:rPr>
          <w:b/>
          <w:noProof/>
          <w:sz w:val="24"/>
        </w:rPr>
        <w:t>Masstricht, Netherland, August 19</w:t>
      </w:r>
      <w:r w:rsidR="00CF09B2">
        <w:rPr>
          <w:b/>
          <w:noProof/>
          <w:sz w:val="24"/>
        </w:rPr>
        <w:t>-2</w:t>
      </w:r>
      <w:r w:rsidR="001C7498">
        <w:rPr>
          <w:b/>
          <w:noProof/>
          <w:sz w:val="24"/>
        </w:rPr>
        <w:t>3</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3F9466D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w:t>
      </w:r>
      <w:r w:rsidR="0090708C">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F2BF86F"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0708C">
        <w:rPr>
          <w:rFonts w:ascii="AppleSystemUIFont" w:hAnsi="AppleSystemUIFont" w:cs="AppleSystemUIFont"/>
          <w:b/>
          <w:bCs/>
          <w:color w:val="auto"/>
          <w:sz w:val="26"/>
          <w:szCs w:val="26"/>
          <w:lang w:eastAsia="zh-CN"/>
        </w:rPr>
        <w:t>Control Plane Design</w:t>
      </w:r>
      <w:r w:rsidR="002D5A4D">
        <w:rPr>
          <w:rFonts w:ascii="AppleSystemUIFont" w:hAnsi="AppleSystemUIFont" w:cs="AppleSystemUIFont"/>
          <w:b/>
          <w:bCs/>
          <w:color w:val="auto"/>
          <w:sz w:val="26"/>
          <w:szCs w:val="26"/>
          <w:lang w:eastAsia="zh-CN"/>
        </w:rPr>
        <w:t xml:space="preserve"> for Multi-hop UE-to-NW Relay</w:t>
      </w:r>
    </w:p>
    <w:p w14:paraId="7DC0B9EA" w14:textId="5EE0656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90708C" w:rsidRPr="0090708C">
        <w:rPr>
          <w:rFonts w:ascii="Arial" w:eastAsia="Times New Roman" w:hAnsi="Arial" w:cs="Arial"/>
          <w:b/>
          <w:bCs/>
          <w:color w:val="auto"/>
          <w:sz w:val="24"/>
          <w:lang w:val="en-GB" w:eastAsia="en-US"/>
        </w:rPr>
        <w:t>NR_SL_relay_enh2</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E5120AF" w14:textId="7206DDE2" w:rsidR="008B75A1" w:rsidRDefault="008B75A1" w:rsidP="00647F3E">
      <w:pPr>
        <w:spacing w:before="100" w:beforeAutospacing="1" w:after="100" w:afterAutospacing="1"/>
        <w:rPr>
          <w:lang w:eastAsia="zh-CN"/>
        </w:rPr>
      </w:pPr>
      <w:bookmarkStart w:id="0" w:name="_Hlk61519723"/>
      <w:r>
        <w:rPr>
          <w:lang w:eastAsia="zh-CN"/>
        </w:rPr>
        <w:t>I</w:t>
      </w:r>
      <w:r w:rsidR="00260B93">
        <w:rPr>
          <w:lang w:eastAsia="zh-CN"/>
        </w:rPr>
        <w:t>n this paper, we discuss</w:t>
      </w:r>
      <w:r>
        <w:rPr>
          <w:lang w:eastAsia="zh-CN"/>
        </w:rPr>
        <w:t xml:space="preserve"> the </w:t>
      </w:r>
      <w:r w:rsidR="00E872E1">
        <w:rPr>
          <w:lang w:eastAsia="zh-CN"/>
        </w:rPr>
        <w:t>control plane design</w:t>
      </w:r>
      <w:r w:rsidR="002D5A4D">
        <w:rPr>
          <w:lang w:eastAsia="zh-CN"/>
        </w:rPr>
        <w:t xml:space="preserve"> for </w:t>
      </w:r>
      <w:r w:rsidR="002B1C27">
        <w:rPr>
          <w:lang w:eastAsia="zh-CN"/>
        </w:rPr>
        <w:t xml:space="preserve">Layer-2 </w:t>
      </w:r>
      <w:r w:rsidR="002D5A4D">
        <w:rPr>
          <w:lang w:eastAsia="zh-CN"/>
        </w:rPr>
        <w:t>Multi-hop UE-to-NW relay</w:t>
      </w:r>
      <w:r w:rsidR="00647F3E">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5F1A0E2" w14:textId="0AFAA399" w:rsidR="00DA399E" w:rsidRDefault="00DA399E" w:rsidP="001C7498">
      <w:pPr>
        <w:spacing w:before="60" w:after="60"/>
        <w:jc w:val="both"/>
        <w:rPr>
          <w:rFonts w:eastAsia="Malgun Gothic"/>
          <w:lang w:val="en-GB" w:eastAsia="ko-KR"/>
        </w:rPr>
      </w:pPr>
      <w:r>
        <w:rPr>
          <w:rFonts w:eastAsia="Malgun Gothic"/>
          <w:lang w:val="en-GB" w:eastAsia="ko-KR"/>
        </w:rPr>
        <w:t>According to WID[1], R19 work need consider the following two topologies for Multi-hop Sidelink UE-to-NW relay</w:t>
      </w:r>
      <w:r w:rsidR="00E32D0E">
        <w:rPr>
          <w:rFonts w:eastAsia="Malgun Gothic"/>
          <w:lang w:val="en-GB" w:eastAsia="ko-KR"/>
        </w:rPr>
        <w:t>. In the first topology, there is one extra relay UE added. For the 2</w:t>
      </w:r>
      <w:r w:rsidR="00E32D0E" w:rsidRPr="00E32D0E">
        <w:rPr>
          <w:rFonts w:eastAsia="Malgun Gothic"/>
          <w:vertAlign w:val="superscript"/>
          <w:lang w:val="en-GB" w:eastAsia="ko-KR"/>
        </w:rPr>
        <w:t>nd</w:t>
      </w:r>
      <w:r w:rsidR="00E32D0E">
        <w:rPr>
          <w:rFonts w:eastAsia="Malgun Gothic"/>
          <w:lang w:val="en-GB" w:eastAsia="ko-KR"/>
        </w:rPr>
        <w:t xml:space="preserve"> topology, there are two extra relays added, when compared to Rel-17 single-hop UE-to-NW relay.</w:t>
      </w:r>
    </w:p>
    <w:p w14:paraId="6B4D62E3" w14:textId="5AC268FC" w:rsidR="00DA399E" w:rsidRDefault="00DA399E" w:rsidP="00DA399E">
      <w:pPr>
        <w:spacing w:before="60" w:after="60"/>
        <w:jc w:val="center"/>
        <w:rPr>
          <w:rFonts w:eastAsia="Malgun Gothic"/>
          <w:lang w:val="en-GB" w:eastAsia="ko-KR"/>
        </w:rPr>
      </w:pPr>
      <w:r w:rsidRPr="00DA399E">
        <w:rPr>
          <w:rFonts w:eastAsia="Malgun Gothic"/>
          <w:noProof/>
          <w:lang w:val="en-GB" w:eastAsia="ko-KR"/>
        </w:rPr>
        <w:drawing>
          <wp:inline distT="0" distB="0" distL="0" distR="0" wp14:anchorId="6F42848E" wp14:editId="7CDF0E3D">
            <wp:extent cx="3379894" cy="2299436"/>
            <wp:effectExtent l="0" t="0" r="0" b="0"/>
            <wp:docPr id="961013843" name="Picture 1" descr="A computer screen shot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13843" name="Picture 1" descr="A computer screen shot of a network&#10;&#10;Description automatically generated"/>
                    <pic:cNvPicPr/>
                  </pic:nvPicPr>
                  <pic:blipFill>
                    <a:blip r:embed="rId8"/>
                    <a:stretch>
                      <a:fillRect/>
                    </a:stretch>
                  </pic:blipFill>
                  <pic:spPr>
                    <a:xfrm>
                      <a:off x="0" y="0"/>
                      <a:ext cx="3390207" cy="2306452"/>
                    </a:xfrm>
                    <a:prstGeom prst="rect">
                      <a:avLst/>
                    </a:prstGeom>
                  </pic:spPr>
                </pic:pic>
              </a:graphicData>
            </a:graphic>
          </wp:inline>
        </w:drawing>
      </w:r>
    </w:p>
    <w:p w14:paraId="050C7C17" w14:textId="6B1E2163" w:rsidR="00DA399E" w:rsidRPr="00E32D0E" w:rsidRDefault="00E32D0E" w:rsidP="00DA399E">
      <w:pPr>
        <w:spacing w:before="60" w:after="60"/>
        <w:jc w:val="center"/>
        <w:rPr>
          <w:rFonts w:eastAsia="Malgun Gothic"/>
          <w:b/>
          <w:bCs/>
          <w:lang w:val="en-GB" w:eastAsia="ko-KR"/>
        </w:rPr>
      </w:pPr>
      <w:r w:rsidRPr="00E32D0E">
        <w:rPr>
          <w:rFonts w:eastAsia="Malgun Gothic"/>
          <w:b/>
          <w:bCs/>
          <w:lang w:val="en-GB" w:eastAsia="ko-KR"/>
        </w:rPr>
        <w:t>Figure</w:t>
      </w:r>
      <w:r w:rsidR="00DA399E" w:rsidRPr="00E32D0E">
        <w:rPr>
          <w:rFonts w:eastAsia="Malgun Gothic"/>
          <w:b/>
          <w:bCs/>
          <w:lang w:val="en-GB" w:eastAsia="ko-KR"/>
        </w:rPr>
        <w:t xml:space="preserve"> 1. Topologies for Rel-19 </w:t>
      </w:r>
      <w:proofErr w:type="gramStart"/>
      <w:r w:rsidR="00DA399E" w:rsidRPr="00E32D0E">
        <w:rPr>
          <w:rFonts w:eastAsia="Malgun Gothic"/>
          <w:b/>
          <w:bCs/>
          <w:lang w:val="en-GB" w:eastAsia="ko-KR"/>
        </w:rPr>
        <w:t>Multi-hop</w:t>
      </w:r>
      <w:proofErr w:type="gramEnd"/>
      <w:r w:rsidR="00DA399E" w:rsidRPr="00E32D0E">
        <w:rPr>
          <w:rFonts w:eastAsia="Malgun Gothic"/>
          <w:b/>
          <w:bCs/>
          <w:lang w:val="en-GB" w:eastAsia="ko-KR"/>
        </w:rPr>
        <w:t xml:space="preserve"> U2N relay</w:t>
      </w:r>
    </w:p>
    <w:p w14:paraId="7589687B" w14:textId="77777777" w:rsidR="00DA399E" w:rsidRDefault="00DA399E" w:rsidP="001C7498">
      <w:pPr>
        <w:spacing w:before="60" w:after="60"/>
        <w:jc w:val="both"/>
        <w:rPr>
          <w:rFonts w:eastAsia="Malgun Gothic"/>
          <w:lang w:val="en-GB" w:eastAsia="ko-KR"/>
        </w:rPr>
      </w:pPr>
    </w:p>
    <w:p w14:paraId="6FCE4C8F" w14:textId="433020F4" w:rsidR="00DA399E" w:rsidRDefault="00E32D0E" w:rsidP="001C7498">
      <w:pPr>
        <w:spacing w:before="60" w:after="60"/>
        <w:jc w:val="both"/>
        <w:rPr>
          <w:rFonts w:eastAsia="Malgun Gothic"/>
          <w:lang w:val="en-GB" w:eastAsia="ko-KR"/>
        </w:rPr>
      </w:pPr>
      <w:r>
        <w:rPr>
          <w:rFonts w:eastAsia="Malgun Gothic"/>
          <w:lang w:val="en-GB" w:eastAsia="ko-KR"/>
        </w:rPr>
        <w:t>For the sake of clarity on the terminologies used in</w:t>
      </w:r>
      <w:r w:rsidR="00DA737E">
        <w:rPr>
          <w:rFonts w:eastAsia="Malgun Gothic"/>
          <w:lang w:val="en-GB" w:eastAsia="ko-KR"/>
        </w:rPr>
        <w:t xml:space="preserve"> this </w:t>
      </w:r>
      <w:r>
        <w:rPr>
          <w:rFonts w:eastAsia="Malgun Gothic"/>
          <w:lang w:val="en-GB" w:eastAsia="ko-KR"/>
        </w:rPr>
        <w:t>discussion</w:t>
      </w:r>
      <w:r w:rsidR="00DA399E">
        <w:rPr>
          <w:rFonts w:eastAsia="Malgun Gothic"/>
          <w:lang w:val="en-GB" w:eastAsia="ko-KR"/>
        </w:rPr>
        <w:t xml:space="preserve">, we </w:t>
      </w:r>
      <w:r w:rsidR="00FE3E15">
        <w:rPr>
          <w:rFonts w:eastAsia="Malgun Gothic"/>
          <w:lang w:val="en-GB" w:eastAsia="ko-KR"/>
        </w:rPr>
        <w:t xml:space="preserve">always </w:t>
      </w:r>
      <w:r w:rsidR="00DA399E">
        <w:rPr>
          <w:rFonts w:eastAsia="Malgun Gothic"/>
          <w:lang w:val="en-GB" w:eastAsia="ko-KR"/>
        </w:rPr>
        <w:t>use “</w:t>
      </w:r>
      <w:proofErr w:type="spellStart"/>
      <w:r>
        <w:rPr>
          <w:rFonts w:eastAsia="Malgun Gothic"/>
          <w:b/>
          <w:bCs/>
          <w:i/>
          <w:iCs/>
          <w:lang w:val="en-GB" w:eastAsia="ko-KR"/>
        </w:rPr>
        <w:t>R</w:t>
      </w:r>
      <w:r w:rsidR="00DA399E" w:rsidRPr="00E32D0E">
        <w:rPr>
          <w:rFonts w:eastAsia="Malgun Gothic"/>
          <w:b/>
          <w:bCs/>
          <w:i/>
          <w:iCs/>
          <w:lang w:val="en-GB" w:eastAsia="ko-KR"/>
        </w:rPr>
        <w:t>elay_last</w:t>
      </w:r>
      <w:proofErr w:type="spellEnd"/>
      <w:r w:rsidR="00DA399E" w:rsidRPr="00E32D0E">
        <w:rPr>
          <w:rFonts w:eastAsia="Malgun Gothic"/>
          <w:b/>
          <w:bCs/>
          <w:i/>
          <w:iCs/>
          <w:lang w:val="en-GB" w:eastAsia="ko-KR"/>
        </w:rPr>
        <w:t xml:space="preserve"> UE</w:t>
      </w:r>
      <w:r w:rsidR="00DA399E">
        <w:rPr>
          <w:rFonts w:eastAsia="Malgun Gothic"/>
          <w:lang w:val="en-GB" w:eastAsia="ko-KR"/>
        </w:rPr>
        <w:t xml:space="preserve">” to refer to the relay UE under the cell coverage </w:t>
      </w:r>
      <w:r>
        <w:rPr>
          <w:rFonts w:eastAsia="Malgun Gothic"/>
          <w:lang w:val="en-GB" w:eastAsia="ko-KR"/>
        </w:rPr>
        <w:t xml:space="preserve">to communicate with </w:t>
      </w:r>
      <w:proofErr w:type="spellStart"/>
      <w:r>
        <w:rPr>
          <w:rFonts w:eastAsia="Malgun Gothic"/>
          <w:lang w:val="en-GB" w:eastAsia="ko-KR"/>
        </w:rPr>
        <w:t>gNB</w:t>
      </w:r>
      <w:proofErr w:type="spellEnd"/>
      <w:r>
        <w:rPr>
          <w:rFonts w:eastAsia="Malgun Gothic"/>
          <w:lang w:val="en-GB" w:eastAsia="ko-KR"/>
        </w:rPr>
        <w:t xml:space="preserve"> directly. </w:t>
      </w:r>
      <w:r w:rsidRPr="00E32D0E">
        <w:rPr>
          <w:rFonts w:eastAsia="Malgun Gothic"/>
          <w:b/>
          <w:bCs/>
          <w:i/>
          <w:iCs/>
          <w:lang w:val="en-GB" w:eastAsia="ko-KR"/>
        </w:rPr>
        <w:t>Relay_1st UE</w:t>
      </w:r>
      <w:r>
        <w:rPr>
          <w:rFonts w:eastAsia="Malgun Gothic"/>
          <w:lang w:val="en-GB" w:eastAsia="ko-KR"/>
        </w:rPr>
        <w:t xml:space="preserve"> is the relay UE one-hop away from the remote UE, </w:t>
      </w:r>
      <w:r w:rsidRPr="00E32D0E">
        <w:rPr>
          <w:rFonts w:eastAsia="Malgun Gothic"/>
          <w:b/>
          <w:bCs/>
          <w:i/>
          <w:iCs/>
          <w:lang w:val="en-GB" w:eastAsia="ko-KR"/>
        </w:rPr>
        <w:t>Relay_2nd UE</w:t>
      </w:r>
      <w:r>
        <w:rPr>
          <w:rFonts w:eastAsia="Malgun Gothic"/>
          <w:lang w:val="en-GB" w:eastAsia="ko-KR"/>
        </w:rPr>
        <w:t xml:space="preserve"> is the relay two hops away from the remote UE. Both of </w:t>
      </w:r>
      <w:r w:rsidR="00FE3E15" w:rsidRPr="00FE3E15">
        <w:rPr>
          <w:rFonts w:eastAsia="Malgun Gothic"/>
          <w:i/>
          <w:iCs/>
          <w:lang w:val="en-GB" w:eastAsia="ko-KR"/>
        </w:rPr>
        <w:t>Relay_1st UE</w:t>
      </w:r>
      <w:r w:rsidRPr="00FE3E15">
        <w:rPr>
          <w:rFonts w:eastAsia="Malgun Gothic"/>
          <w:lang w:val="en-GB" w:eastAsia="ko-KR"/>
        </w:rPr>
        <w:t xml:space="preserve"> </w:t>
      </w:r>
      <w:r w:rsidR="00FE3E15" w:rsidRPr="00FE3E15">
        <w:rPr>
          <w:rFonts w:eastAsia="Malgun Gothic"/>
          <w:lang w:val="en-GB" w:eastAsia="ko-KR"/>
        </w:rPr>
        <w:t>and</w:t>
      </w:r>
      <w:r w:rsidR="00FE3E15" w:rsidRPr="00FE3E15">
        <w:rPr>
          <w:rFonts w:eastAsia="Malgun Gothic"/>
          <w:i/>
          <w:iCs/>
          <w:lang w:val="en-GB" w:eastAsia="ko-KR"/>
        </w:rPr>
        <w:t xml:space="preserve"> Relay_2nd UE</w:t>
      </w:r>
      <w:r w:rsidR="00FE3E15">
        <w:rPr>
          <w:rFonts w:eastAsia="Malgun Gothic"/>
          <w:lang w:val="en-GB" w:eastAsia="ko-KR"/>
        </w:rPr>
        <w:t xml:space="preserve"> </w:t>
      </w:r>
      <w:r>
        <w:rPr>
          <w:rFonts w:eastAsia="Malgun Gothic"/>
          <w:lang w:val="en-GB" w:eastAsia="ko-KR"/>
        </w:rPr>
        <w:t>are also referred as “</w:t>
      </w:r>
      <w:r w:rsidRPr="00E32D0E">
        <w:rPr>
          <w:rFonts w:eastAsia="Malgun Gothic"/>
          <w:b/>
          <w:bCs/>
          <w:i/>
          <w:iCs/>
          <w:lang w:val="en-GB" w:eastAsia="ko-KR"/>
        </w:rPr>
        <w:t>intermediate relay UE</w:t>
      </w:r>
      <w:r>
        <w:rPr>
          <w:rFonts w:eastAsia="Malgun Gothic"/>
          <w:lang w:val="en-GB" w:eastAsia="ko-KR"/>
        </w:rPr>
        <w:t>”s.</w:t>
      </w:r>
    </w:p>
    <w:p w14:paraId="762BEA3B" w14:textId="49E1A045" w:rsidR="002B1C27" w:rsidRDefault="002B1C27" w:rsidP="001C7498">
      <w:pPr>
        <w:spacing w:before="60" w:after="60"/>
        <w:jc w:val="both"/>
        <w:rPr>
          <w:rFonts w:eastAsia="Malgun Gothic"/>
          <w:lang w:val="en-GB" w:eastAsia="ko-KR"/>
        </w:rPr>
      </w:pPr>
      <w:r>
        <w:rPr>
          <w:rFonts w:eastAsia="Malgun Gothic"/>
          <w:lang w:val="en-GB" w:eastAsia="ko-KR"/>
        </w:rPr>
        <w:t>For the control plan design of a Layer-2 Multi-hop Sidelink U2N relay</w:t>
      </w:r>
      <w:r w:rsidR="008F7B7F">
        <w:rPr>
          <w:rFonts w:eastAsia="Malgun Gothic"/>
          <w:lang w:val="en-GB" w:eastAsia="ko-KR"/>
        </w:rPr>
        <w:t>, t</w:t>
      </w:r>
      <w:r>
        <w:rPr>
          <w:rFonts w:eastAsia="Malgun Gothic"/>
          <w:lang w:val="en-GB" w:eastAsia="ko-KR"/>
        </w:rPr>
        <w:t>he</w:t>
      </w:r>
      <w:r w:rsidR="008F7B7F">
        <w:rPr>
          <w:rFonts w:eastAsia="Malgun Gothic"/>
          <w:lang w:val="en-GB" w:eastAsia="ko-KR"/>
        </w:rPr>
        <w:t>r</w:t>
      </w:r>
      <w:r>
        <w:rPr>
          <w:rFonts w:eastAsia="Malgun Gothic"/>
          <w:lang w:val="en-GB" w:eastAsia="ko-KR"/>
        </w:rPr>
        <w:t xml:space="preserve">e are two distinctive design approaches. </w:t>
      </w:r>
    </w:p>
    <w:p w14:paraId="3D60B2A7" w14:textId="4A7F68D9" w:rsidR="002B1C27" w:rsidRDefault="002B1C27" w:rsidP="001C7498">
      <w:pPr>
        <w:spacing w:before="60" w:after="60"/>
        <w:jc w:val="both"/>
        <w:rPr>
          <w:rFonts w:eastAsia="Malgun Gothic"/>
          <w:lang w:val="en-GB" w:eastAsia="ko-KR"/>
        </w:rPr>
      </w:pPr>
      <w:r>
        <w:rPr>
          <w:rFonts w:eastAsia="Malgun Gothic"/>
          <w:lang w:val="en-GB" w:eastAsia="ko-KR"/>
        </w:rPr>
        <w:t>The first approach</w:t>
      </w:r>
      <w:r w:rsidR="008F7B7F">
        <w:rPr>
          <w:rFonts w:eastAsia="Malgun Gothic"/>
          <w:lang w:val="en-GB" w:eastAsia="ko-KR"/>
        </w:rPr>
        <w:t xml:space="preserve"> </w:t>
      </w:r>
      <w:r>
        <w:rPr>
          <w:rFonts w:eastAsia="Malgun Gothic"/>
          <w:lang w:val="en-GB" w:eastAsia="ko-KR"/>
        </w:rPr>
        <w:t>keep</w:t>
      </w:r>
      <w:r w:rsidR="008F7B7F">
        <w:rPr>
          <w:rFonts w:eastAsia="Malgun Gothic"/>
          <w:lang w:val="en-GB" w:eastAsia="ko-KR"/>
        </w:rPr>
        <w:t>s</w:t>
      </w:r>
      <w:r>
        <w:rPr>
          <w:rFonts w:eastAsia="Malgun Gothic"/>
          <w:lang w:val="en-GB" w:eastAsia="ko-KR"/>
        </w:rPr>
        <w:t xml:space="preserve"> the “</w:t>
      </w:r>
      <w:r w:rsidRPr="00E32D0E">
        <w:rPr>
          <w:rFonts w:eastAsia="Malgun Gothic"/>
          <w:i/>
          <w:iCs/>
          <w:lang w:val="en-GB" w:eastAsia="ko-KR"/>
        </w:rPr>
        <w:t>remote UE-relay UE</w:t>
      </w:r>
      <w:r>
        <w:rPr>
          <w:rFonts w:eastAsia="Malgun Gothic"/>
          <w:lang w:val="en-GB" w:eastAsia="ko-KR"/>
        </w:rPr>
        <w:t>” relationship in Rel-17 U2N</w:t>
      </w:r>
      <w:r w:rsidR="00E32D0E">
        <w:rPr>
          <w:rFonts w:eastAsia="Malgun Gothic"/>
          <w:lang w:val="en-GB" w:eastAsia="ko-KR"/>
        </w:rPr>
        <w:t xml:space="preserve"> relay design</w:t>
      </w:r>
      <w:r>
        <w:rPr>
          <w:rFonts w:eastAsia="Malgun Gothic"/>
          <w:lang w:val="en-GB" w:eastAsia="ko-KR"/>
        </w:rPr>
        <w:t xml:space="preserve"> as same as the “</w:t>
      </w:r>
      <w:r w:rsidRPr="00E32D0E">
        <w:rPr>
          <w:rFonts w:eastAsia="Malgun Gothic"/>
          <w:i/>
          <w:iCs/>
          <w:lang w:val="en-GB" w:eastAsia="ko-KR"/>
        </w:rPr>
        <w:t xml:space="preserve">remote UE – </w:t>
      </w:r>
      <w:proofErr w:type="spellStart"/>
      <w:r w:rsidRPr="00E32D0E">
        <w:rPr>
          <w:rFonts w:eastAsia="Malgun Gothic"/>
          <w:i/>
          <w:iCs/>
          <w:lang w:val="en-GB" w:eastAsia="ko-KR"/>
        </w:rPr>
        <w:t>relay_last</w:t>
      </w:r>
      <w:proofErr w:type="spellEnd"/>
      <w:r w:rsidRPr="00E32D0E">
        <w:rPr>
          <w:rFonts w:eastAsia="Malgun Gothic"/>
          <w:i/>
          <w:iCs/>
          <w:lang w:val="en-GB" w:eastAsia="ko-KR"/>
        </w:rPr>
        <w:t xml:space="preserve"> UE</w:t>
      </w:r>
      <w:r>
        <w:rPr>
          <w:rFonts w:eastAsia="Malgun Gothic"/>
          <w:lang w:val="en-GB" w:eastAsia="ko-KR"/>
        </w:rPr>
        <w:t xml:space="preserve">” relationship. The only change is that the link between two UEs in the latter case is now realized with a U2U relay instead of direct PC5 link. </w:t>
      </w:r>
    </w:p>
    <w:p w14:paraId="3A8F3F0E" w14:textId="4560A96A" w:rsidR="002B1C27" w:rsidRDefault="002B1C27" w:rsidP="001C7498">
      <w:pPr>
        <w:spacing w:before="60" w:after="60"/>
        <w:jc w:val="both"/>
        <w:rPr>
          <w:rFonts w:eastAsia="Malgun Gothic"/>
          <w:lang w:val="en-GB" w:eastAsia="ko-KR"/>
        </w:rPr>
      </w:pPr>
      <w:r>
        <w:rPr>
          <w:rFonts w:eastAsia="Malgun Gothic"/>
          <w:lang w:val="en-GB" w:eastAsia="ko-KR"/>
        </w:rPr>
        <w:t>The second approach is to model the remote UE - serving relay UE relationship based on the first hop between remote UE and relay_1st UE, and this relay_1st UE handle</w:t>
      </w:r>
      <w:r w:rsidR="00945823">
        <w:rPr>
          <w:rFonts w:eastAsia="Malgun Gothic"/>
          <w:lang w:val="en-GB" w:eastAsia="ko-KR"/>
        </w:rPr>
        <w:t>s</w:t>
      </w:r>
      <w:r>
        <w:rPr>
          <w:rFonts w:eastAsia="Malgun Gothic"/>
          <w:lang w:val="en-GB" w:eastAsia="ko-KR"/>
        </w:rPr>
        <w:t xml:space="preserve"> all the equivalent functions as Rel-17 Relay UE, although it may out of coverage and need use other relay UEs to reach the NW. </w:t>
      </w:r>
    </w:p>
    <w:p w14:paraId="5DA62EF8" w14:textId="270A6E17" w:rsidR="002B1C27" w:rsidRDefault="008F7B7F" w:rsidP="001C7498">
      <w:pPr>
        <w:spacing w:before="60" w:after="60"/>
        <w:jc w:val="both"/>
        <w:rPr>
          <w:rFonts w:eastAsia="Malgun Gothic"/>
          <w:lang w:val="en-GB" w:eastAsia="ko-KR"/>
        </w:rPr>
      </w:pPr>
      <w:r>
        <w:rPr>
          <w:rFonts w:eastAsia="Malgun Gothic"/>
          <w:lang w:val="en-GB" w:eastAsia="ko-KR"/>
        </w:rPr>
        <w:t xml:space="preserve">It is obvious that we cannot support both approaches in R19 work and RAN2 need </w:t>
      </w:r>
      <w:r w:rsidR="00945823">
        <w:rPr>
          <w:rFonts w:eastAsia="Malgun Gothic"/>
          <w:lang w:val="en-GB" w:eastAsia="ko-KR"/>
        </w:rPr>
        <w:t>decide</w:t>
      </w:r>
      <w:r>
        <w:rPr>
          <w:rFonts w:eastAsia="Malgun Gothic"/>
          <w:lang w:val="en-GB" w:eastAsia="ko-KR"/>
        </w:rPr>
        <w:t xml:space="preserve"> on which approach to pursue. </w:t>
      </w:r>
      <w:r w:rsidR="00945823">
        <w:rPr>
          <w:rFonts w:eastAsia="Malgun Gothic"/>
          <w:lang w:val="en-GB" w:eastAsia="ko-KR"/>
        </w:rPr>
        <w:t xml:space="preserve">Hence, </w:t>
      </w:r>
      <w:r w:rsidR="00DA737E">
        <w:rPr>
          <w:rFonts w:eastAsia="Malgun Gothic"/>
          <w:lang w:val="en-GB" w:eastAsia="ko-KR"/>
        </w:rPr>
        <w:t>let</w:t>
      </w:r>
      <w:r w:rsidR="002B1C27">
        <w:rPr>
          <w:rFonts w:eastAsia="Malgun Gothic"/>
          <w:lang w:val="en-GB" w:eastAsia="ko-KR"/>
        </w:rPr>
        <w:t xml:space="preserve"> us discuss the </w:t>
      </w:r>
      <w:r>
        <w:rPr>
          <w:rFonts w:eastAsia="Malgun Gothic"/>
          <w:lang w:val="en-GB" w:eastAsia="ko-KR"/>
        </w:rPr>
        <w:t>pros and cons of each approach</w:t>
      </w:r>
      <w:r w:rsidR="00945823">
        <w:rPr>
          <w:rFonts w:eastAsia="Malgun Gothic"/>
          <w:lang w:val="en-GB" w:eastAsia="ko-KR"/>
        </w:rPr>
        <w:t>.</w:t>
      </w:r>
    </w:p>
    <w:p w14:paraId="726124F9" w14:textId="30F74EE6" w:rsidR="008F7B7F" w:rsidRPr="00304956" w:rsidRDefault="008F7B7F" w:rsidP="008F7B7F">
      <w:pPr>
        <w:pStyle w:val="Heading3"/>
        <w:spacing w:before="180" w:after="120"/>
        <w:rPr>
          <w:lang w:eastAsia="ko-KR"/>
        </w:rPr>
      </w:pPr>
      <w:r>
        <w:rPr>
          <w:lang w:eastAsia="ko-KR"/>
        </w:rPr>
        <w:lastRenderedPageBreak/>
        <w:t>2.1 U2U</w:t>
      </w:r>
      <w:r w:rsidR="00E32D0E">
        <w:rPr>
          <w:lang w:eastAsia="ko-KR"/>
        </w:rPr>
        <w:t>+U2N</w:t>
      </w:r>
      <w:r>
        <w:rPr>
          <w:lang w:eastAsia="ko-KR"/>
        </w:rPr>
        <w:t xml:space="preserve"> approach  </w:t>
      </w:r>
    </w:p>
    <w:p w14:paraId="0B729082" w14:textId="0C4C9DD9" w:rsidR="006154EF" w:rsidRDefault="00EC0D36" w:rsidP="006154EF">
      <w:pPr>
        <w:spacing w:before="60" w:after="60"/>
        <w:jc w:val="both"/>
        <w:rPr>
          <w:rFonts w:eastAsia="Malgun Gothic"/>
          <w:lang w:val="en-GB" w:eastAsia="ko-KR"/>
        </w:rPr>
      </w:pPr>
      <w:r>
        <w:rPr>
          <w:rFonts w:eastAsia="Malgun Gothic"/>
          <w:lang w:val="en-GB" w:eastAsia="ko-KR"/>
        </w:rPr>
        <w:t xml:space="preserve">In this approach, the </w:t>
      </w:r>
      <w:r w:rsidR="006154EF">
        <w:rPr>
          <w:rFonts w:eastAsia="Malgun Gothic"/>
          <w:lang w:val="en-GB" w:eastAsia="ko-KR"/>
        </w:rPr>
        <w:t xml:space="preserve">single-hop </w:t>
      </w:r>
      <w:r w:rsidR="006154EF" w:rsidRPr="00E32D0E">
        <w:rPr>
          <w:rFonts w:eastAsia="Malgun Gothic"/>
          <w:i/>
          <w:iCs/>
          <w:lang w:val="en-GB" w:eastAsia="ko-KR"/>
        </w:rPr>
        <w:t>remote UE-relay UE</w:t>
      </w:r>
      <w:r w:rsidR="006154EF">
        <w:rPr>
          <w:rFonts w:eastAsia="Malgun Gothic"/>
          <w:lang w:val="en-GB" w:eastAsia="ko-KR"/>
        </w:rPr>
        <w:t xml:space="preserve">” relationship in Rel-17 U2N is inherited </w:t>
      </w:r>
      <w:r w:rsidR="00A0236C">
        <w:rPr>
          <w:rFonts w:eastAsia="Malgun Gothic"/>
          <w:lang w:val="en-GB" w:eastAsia="ko-KR"/>
        </w:rPr>
        <w:t>to represent</w:t>
      </w:r>
      <w:r w:rsidR="006154EF">
        <w:rPr>
          <w:rFonts w:eastAsia="Malgun Gothic"/>
          <w:lang w:val="en-GB" w:eastAsia="ko-KR"/>
        </w:rPr>
        <w:t xml:space="preserve"> the “</w:t>
      </w:r>
      <w:r w:rsidR="006154EF" w:rsidRPr="00E32D0E">
        <w:rPr>
          <w:rFonts w:eastAsia="Malgun Gothic"/>
          <w:i/>
          <w:iCs/>
          <w:lang w:val="en-GB" w:eastAsia="ko-KR"/>
        </w:rPr>
        <w:t xml:space="preserve">remote UE – </w:t>
      </w:r>
      <w:proofErr w:type="spellStart"/>
      <w:r w:rsidR="006154EF">
        <w:rPr>
          <w:rFonts w:eastAsia="Malgun Gothic"/>
          <w:i/>
          <w:iCs/>
          <w:lang w:val="en-GB" w:eastAsia="ko-KR"/>
        </w:rPr>
        <w:t>R</w:t>
      </w:r>
      <w:r w:rsidR="006154EF" w:rsidRPr="00E32D0E">
        <w:rPr>
          <w:rFonts w:eastAsia="Malgun Gothic"/>
          <w:i/>
          <w:iCs/>
          <w:lang w:val="en-GB" w:eastAsia="ko-KR"/>
        </w:rPr>
        <w:t>elay_last</w:t>
      </w:r>
      <w:proofErr w:type="spellEnd"/>
      <w:r w:rsidR="006154EF" w:rsidRPr="00E32D0E">
        <w:rPr>
          <w:rFonts w:eastAsia="Malgun Gothic"/>
          <w:i/>
          <w:iCs/>
          <w:lang w:val="en-GB" w:eastAsia="ko-KR"/>
        </w:rPr>
        <w:t xml:space="preserve"> UE</w:t>
      </w:r>
      <w:r w:rsidR="006154EF">
        <w:rPr>
          <w:rFonts w:eastAsia="Malgun Gothic"/>
          <w:lang w:val="en-GB" w:eastAsia="ko-KR"/>
        </w:rPr>
        <w:t xml:space="preserve">” relationship because the </w:t>
      </w:r>
      <w:proofErr w:type="spellStart"/>
      <w:r w:rsidR="006154EF">
        <w:rPr>
          <w:rFonts w:eastAsia="Malgun Gothic"/>
          <w:i/>
          <w:iCs/>
          <w:lang w:val="en-GB" w:eastAsia="ko-KR"/>
        </w:rPr>
        <w:t>R</w:t>
      </w:r>
      <w:r w:rsidR="006154EF" w:rsidRPr="00E32D0E">
        <w:rPr>
          <w:rFonts w:eastAsia="Malgun Gothic"/>
          <w:i/>
          <w:iCs/>
          <w:lang w:val="en-GB" w:eastAsia="ko-KR"/>
        </w:rPr>
        <w:t>elay_last</w:t>
      </w:r>
      <w:proofErr w:type="spellEnd"/>
      <w:r w:rsidR="006154EF" w:rsidRPr="00E32D0E">
        <w:rPr>
          <w:rFonts w:eastAsia="Malgun Gothic"/>
          <w:i/>
          <w:iCs/>
          <w:lang w:val="en-GB" w:eastAsia="ko-KR"/>
        </w:rPr>
        <w:t xml:space="preserve"> UE</w:t>
      </w:r>
      <w:r w:rsidR="006154EF">
        <w:rPr>
          <w:rFonts w:eastAsia="Malgun Gothic"/>
          <w:lang w:val="en-GB" w:eastAsia="ko-KR"/>
        </w:rPr>
        <w:t xml:space="preserve"> is same as the Rel-17 in-coverage Relay UE which is directly under NW control. Then the </w:t>
      </w:r>
      <w:r w:rsidR="00810C8A">
        <w:rPr>
          <w:rFonts w:eastAsia="Malgun Gothic"/>
          <w:lang w:val="en-GB" w:eastAsia="ko-KR"/>
        </w:rPr>
        <w:t xml:space="preserve">virtual PC5 connection between Remote UE and </w:t>
      </w:r>
      <w:proofErr w:type="spellStart"/>
      <w:r w:rsidR="00810C8A" w:rsidRPr="00A0236C">
        <w:rPr>
          <w:rFonts w:eastAsia="Malgun Gothic"/>
          <w:i/>
          <w:iCs/>
          <w:lang w:val="en-GB" w:eastAsia="ko-KR"/>
        </w:rPr>
        <w:t>Relay_last</w:t>
      </w:r>
      <w:proofErr w:type="spellEnd"/>
      <w:r w:rsidR="00810C8A" w:rsidRPr="00A0236C">
        <w:rPr>
          <w:rFonts w:eastAsia="Malgun Gothic"/>
          <w:i/>
          <w:iCs/>
          <w:lang w:val="en-GB" w:eastAsia="ko-KR"/>
        </w:rPr>
        <w:t xml:space="preserve"> UE</w:t>
      </w:r>
      <w:r w:rsidR="00810C8A">
        <w:rPr>
          <w:rFonts w:eastAsia="Malgun Gothic"/>
          <w:lang w:val="en-GB" w:eastAsia="ko-KR"/>
        </w:rPr>
        <w:t xml:space="preserve"> is modelled as a Layer-2 </w:t>
      </w:r>
      <w:r w:rsidR="006154EF">
        <w:rPr>
          <w:rFonts w:eastAsia="Malgun Gothic"/>
          <w:lang w:val="en-GB" w:eastAsia="ko-KR"/>
        </w:rPr>
        <w:t xml:space="preserve">U2U relay </w:t>
      </w:r>
      <w:r w:rsidR="00810C8A">
        <w:rPr>
          <w:rFonts w:eastAsia="Malgun Gothic"/>
          <w:lang w:val="en-GB" w:eastAsia="ko-KR"/>
        </w:rPr>
        <w:t>communication</w:t>
      </w:r>
      <w:r w:rsidR="006154EF">
        <w:rPr>
          <w:rFonts w:eastAsia="Malgun Gothic"/>
          <w:lang w:val="en-GB" w:eastAsia="ko-KR"/>
        </w:rPr>
        <w:t xml:space="preserve">. </w:t>
      </w:r>
      <w:r w:rsidR="00810C8A">
        <w:rPr>
          <w:rFonts w:eastAsia="Malgun Gothic"/>
          <w:lang w:val="en-GB" w:eastAsia="ko-KR"/>
        </w:rPr>
        <w:t xml:space="preserve">For UL, the </w:t>
      </w:r>
      <w:proofErr w:type="spellStart"/>
      <w:r w:rsidR="00810C8A" w:rsidRPr="00810C8A">
        <w:rPr>
          <w:rFonts w:eastAsia="Malgun Gothic"/>
          <w:i/>
          <w:iCs/>
          <w:lang w:val="en-GB" w:eastAsia="ko-KR"/>
        </w:rPr>
        <w:t>Relay_last</w:t>
      </w:r>
      <w:proofErr w:type="spellEnd"/>
      <w:r w:rsidR="00810C8A" w:rsidRPr="00810C8A">
        <w:rPr>
          <w:rFonts w:eastAsia="Malgun Gothic"/>
          <w:i/>
          <w:iCs/>
          <w:lang w:val="en-GB" w:eastAsia="ko-KR"/>
        </w:rPr>
        <w:t xml:space="preserve"> UE</w:t>
      </w:r>
      <w:r w:rsidR="00810C8A">
        <w:rPr>
          <w:rFonts w:eastAsia="Malgun Gothic"/>
          <w:lang w:val="en-GB" w:eastAsia="ko-KR"/>
        </w:rPr>
        <w:t xml:space="preserve"> is responsible for converting end-to-end U2U traffic received from remote UE into </w:t>
      </w:r>
      <w:r w:rsidR="00A0236C">
        <w:rPr>
          <w:rFonts w:eastAsia="Malgun Gothic"/>
          <w:lang w:val="en-GB" w:eastAsia="ko-KR"/>
        </w:rPr>
        <w:t xml:space="preserve">the format of </w:t>
      </w:r>
      <w:r w:rsidR="00810C8A">
        <w:rPr>
          <w:rFonts w:eastAsia="Malgun Gothic"/>
          <w:lang w:val="en-GB" w:eastAsia="ko-KR"/>
        </w:rPr>
        <w:t xml:space="preserve">end-to-end U2N traffic towards </w:t>
      </w:r>
      <w:proofErr w:type="spellStart"/>
      <w:r w:rsidR="00810C8A">
        <w:rPr>
          <w:rFonts w:eastAsia="Malgun Gothic"/>
          <w:lang w:val="en-GB" w:eastAsia="ko-KR"/>
        </w:rPr>
        <w:t>gNB</w:t>
      </w:r>
      <w:proofErr w:type="spellEnd"/>
      <w:r w:rsidR="00810C8A">
        <w:rPr>
          <w:rFonts w:eastAsia="Malgun Gothic"/>
          <w:lang w:val="en-GB" w:eastAsia="ko-KR"/>
        </w:rPr>
        <w:t>. Similar operation can be done via DL in reverse direction.</w:t>
      </w:r>
    </w:p>
    <w:p w14:paraId="0A96F11B" w14:textId="3CCD9C2B" w:rsidR="00EC0D36" w:rsidRDefault="005C53DE" w:rsidP="00EC0D36">
      <w:pPr>
        <w:spacing w:before="60" w:after="60"/>
        <w:jc w:val="center"/>
        <w:rPr>
          <w:rFonts w:eastAsia="Malgun Gothic"/>
          <w:lang w:val="en-GB" w:eastAsia="ko-KR"/>
        </w:rPr>
      </w:pPr>
      <w:r w:rsidRPr="005C53DE">
        <w:rPr>
          <w:rFonts w:eastAsia="Malgun Gothic"/>
          <w:noProof/>
          <w:lang w:val="en-GB" w:eastAsia="ko-KR"/>
        </w:rPr>
        <w:drawing>
          <wp:inline distT="0" distB="0" distL="0" distR="0" wp14:anchorId="36ECFA4F" wp14:editId="19C59DEA">
            <wp:extent cx="3422173" cy="2534496"/>
            <wp:effectExtent l="0" t="0" r="0" b="0"/>
            <wp:docPr id="244056961" name="Picture 1" descr="A diagram of a relay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056961" name="Picture 1" descr="A diagram of a relay system&#10;&#10;Description automatically generated"/>
                    <pic:cNvPicPr/>
                  </pic:nvPicPr>
                  <pic:blipFill>
                    <a:blip r:embed="rId9"/>
                    <a:stretch>
                      <a:fillRect/>
                    </a:stretch>
                  </pic:blipFill>
                  <pic:spPr>
                    <a:xfrm>
                      <a:off x="0" y="0"/>
                      <a:ext cx="3436034" cy="2544762"/>
                    </a:xfrm>
                    <a:prstGeom prst="rect">
                      <a:avLst/>
                    </a:prstGeom>
                  </pic:spPr>
                </pic:pic>
              </a:graphicData>
            </a:graphic>
          </wp:inline>
        </w:drawing>
      </w:r>
    </w:p>
    <w:p w14:paraId="5BAC5666" w14:textId="3BB2B3A2" w:rsidR="00EC0D36" w:rsidRPr="00046CA6" w:rsidRDefault="00EC0D36" w:rsidP="00EC0D36">
      <w:pPr>
        <w:spacing w:before="60" w:after="60"/>
        <w:jc w:val="center"/>
        <w:rPr>
          <w:rFonts w:eastAsia="Malgun Gothic"/>
          <w:b/>
          <w:bCs/>
          <w:lang w:val="en-GB" w:eastAsia="ko-KR"/>
        </w:rPr>
      </w:pPr>
      <w:r w:rsidRPr="00046CA6">
        <w:rPr>
          <w:rFonts w:eastAsia="Malgun Gothic"/>
          <w:b/>
          <w:bCs/>
          <w:lang w:val="en-GB" w:eastAsia="ko-KR"/>
        </w:rPr>
        <w:t xml:space="preserve">Figure </w:t>
      </w:r>
      <w:r>
        <w:rPr>
          <w:rFonts w:eastAsia="Malgun Gothic"/>
          <w:b/>
          <w:bCs/>
          <w:lang w:val="en-GB" w:eastAsia="ko-KR"/>
        </w:rPr>
        <w:t>2</w:t>
      </w:r>
      <w:r w:rsidRPr="00046CA6">
        <w:rPr>
          <w:rFonts w:eastAsia="Malgun Gothic"/>
          <w:b/>
          <w:bCs/>
          <w:lang w:val="en-GB" w:eastAsia="ko-KR"/>
        </w:rPr>
        <w:t xml:space="preserve">: </w:t>
      </w:r>
      <w:r>
        <w:rPr>
          <w:rFonts w:eastAsia="Malgun Gothic"/>
          <w:b/>
          <w:bCs/>
          <w:lang w:val="en-GB" w:eastAsia="ko-KR"/>
        </w:rPr>
        <w:t>U2U + U2N approach</w:t>
      </w:r>
      <w:r w:rsidR="00DA737E">
        <w:rPr>
          <w:rFonts w:eastAsia="Malgun Gothic"/>
          <w:b/>
          <w:bCs/>
          <w:lang w:val="en-GB" w:eastAsia="ko-KR"/>
        </w:rPr>
        <w:t xml:space="preserve"> for 2-hop U2N Relay</w:t>
      </w:r>
    </w:p>
    <w:p w14:paraId="44F41074" w14:textId="4879FFFE" w:rsidR="002B1C27" w:rsidRDefault="006154EF" w:rsidP="001C7498">
      <w:pPr>
        <w:spacing w:before="60" w:after="60"/>
        <w:jc w:val="both"/>
        <w:rPr>
          <w:rFonts w:eastAsia="Malgun Gothic"/>
          <w:lang w:val="en-GB" w:eastAsia="ko-KR"/>
        </w:rPr>
      </w:pPr>
      <w:r>
        <w:rPr>
          <w:rFonts w:eastAsia="Malgun Gothic"/>
          <w:lang w:val="en-GB" w:eastAsia="ko-KR"/>
        </w:rPr>
        <w:t xml:space="preserve">Basically, from the above illustration, we can see that R18 U2U design can be largely reused to support the communication between Remote UE and </w:t>
      </w:r>
      <w:proofErr w:type="spellStart"/>
      <w:r w:rsidRPr="00DA737E">
        <w:rPr>
          <w:rFonts w:eastAsia="Malgun Gothic"/>
          <w:i/>
          <w:iCs/>
          <w:lang w:val="en-GB" w:eastAsia="ko-KR"/>
        </w:rPr>
        <w:t>Relay_last</w:t>
      </w:r>
      <w:proofErr w:type="spellEnd"/>
      <w:r w:rsidRPr="00DA737E">
        <w:rPr>
          <w:rFonts w:eastAsia="Malgun Gothic"/>
          <w:i/>
          <w:iCs/>
          <w:lang w:val="en-GB" w:eastAsia="ko-KR"/>
        </w:rPr>
        <w:t xml:space="preserve"> UE</w:t>
      </w:r>
      <w:r>
        <w:rPr>
          <w:rFonts w:eastAsia="Malgun Gothic"/>
          <w:lang w:val="en-GB" w:eastAsia="ko-KR"/>
        </w:rPr>
        <w:t>.</w:t>
      </w:r>
    </w:p>
    <w:p w14:paraId="408536EA" w14:textId="150A2008" w:rsidR="001C7498" w:rsidRPr="00C449BD" w:rsidRDefault="008F7B7F" w:rsidP="00C449BD">
      <w:pPr>
        <w:spacing w:before="60" w:after="60"/>
        <w:ind w:left="1440" w:hanging="1440"/>
        <w:jc w:val="both"/>
        <w:rPr>
          <w:rFonts w:eastAsia="Malgun Gothic"/>
          <w:b/>
          <w:bCs/>
          <w:lang w:val="en-GB" w:eastAsia="ko-KR"/>
        </w:rPr>
      </w:pPr>
      <w:r w:rsidRPr="00C449BD">
        <w:rPr>
          <w:rFonts w:eastAsia="Malgun Gothic"/>
          <w:b/>
          <w:bCs/>
          <w:lang w:val="en-GB" w:eastAsia="ko-KR"/>
        </w:rPr>
        <w:t xml:space="preserve">Observation 1: </w:t>
      </w:r>
      <w:r w:rsidR="00E32D0E">
        <w:rPr>
          <w:rFonts w:eastAsia="Malgun Gothic"/>
          <w:b/>
          <w:bCs/>
          <w:lang w:val="en-GB" w:eastAsia="ko-KR"/>
        </w:rPr>
        <w:tab/>
      </w:r>
      <w:r w:rsidRPr="00C449BD">
        <w:rPr>
          <w:rFonts w:eastAsia="Malgun Gothic"/>
          <w:b/>
          <w:bCs/>
          <w:lang w:val="en-GB" w:eastAsia="ko-KR"/>
        </w:rPr>
        <w:t>With U2U</w:t>
      </w:r>
      <w:r w:rsidR="00E32D0E">
        <w:rPr>
          <w:rFonts w:eastAsia="Malgun Gothic"/>
          <w:b/>
          <w:bCs/>
          <w:lang w:val="en-GB" w:eastAsia="ko-KR"/>
        </w:rPr>
        <w:t>+U2N</w:t>
      </w:r>
      <w:r w:rsidRPr="00C449BD">
        <w:rPr>
          <w:rFonts w:eastAsia="Malgun Gothic"/>
          <w:b/>
          <w:bCs/>
          <w:lang w:val="en-GB" w:eastAsia="ko-KR"/>
        </w:rPr>
        <w:t xml:space="preserve"> approach, Rel-18 U2U solution can be reused to support MH with single extra hop</w:t>
      </w:r>
      <w:r w:rsidR="00154CDC" w:rsidRPr="00C449BD">
        <w:rPr>
          <w:rFonts w:eastAsia="Malgun Gothic"/>
          <w:b/>
          <w:bCs/>
          <w:lang w:val="en-GB" w:eastAsia="ko-KR"/>
        </w:rPr>
        <w:t xml:space="preserve">. </w:t>
      </w:r>
    </w:p>
    <w:p w14:paraId="4397F762" w14:textId="46FC11DB" w:rsidR="00DA737E" w:rsidRDefault="00DA737E" w:rsidP="008F7B7F">
      <w:pPr>
        <w:spacing w:before="60" w:after="60"/>
        <w:jc w:val="both"/>
        <w:rPr>
          <w:rFonts w:eastAsia="Malgun Gothic"/>
          <w:lang w:val="en-GB" w:eastAsia="ko-KR"/>
        </w:rPr>
      </w:pPr>
      <w:r>
        <w:rPr>
          <w:rFonts w:eastAsia="Malgun Gothic"/>
          <w:lang w:val="en-GB" w:eastAsia="ko-KR"/>
        </w:rPr>
        <w:t xml:space="preserve">It is also evident that the remote UE plays a dual role in this approach. It is a L2 U2N remote UE in regards of its access to NW, but it is also a L2 U2U remote UE in regards of its communication towards its “U2N serving relay” UE, which is </w:t>
      </w:r>
      <w:proofErr w:type="spellStart"/>
      <w:r w:rsidRPr="00DA737E">
        <w:rPr>
          <w:rFonts w:eastAsia="Malgun Gothic"/>
          <w:i/>
          <w:iCs/>
          <w:lang w:val="en-GB" w:eastAsia="ko-KR"/>
        </w:rPr>
        <w:t>Relay_last</w:t>
      </w:r>
      <w:proofErr w:type="spellEnd"/>
      <w:r w:rsidRPr="00DA737E">
        <w:rPr>
          <w:rFonts w:eastAsia="Malgun Gothic"/>
          <w:i/>
          <w:iCs/>
          <w:lang w:val="en-GB" w:eastAsia="ko-KR"/>
        </w:rPr>
        <w:t xml:space="preserve"> UE</w:t>
      </w:r>
      <w:r>
        <w:rPr>
          <w:rFonts w:eastAsia="Malgun Gothic"/>
          <w:lang w:val="en-GB" w:eastAsia="ko-KR"/>
        </w:rPr>
        <w:t>.</w:t>
      </w:r>
    </w:p>
    <w:p w14:paraId="45D0F3CE" w14:textId="300F1404" w:rsidR="008F7B7F" w:rsidRPr="00DA737E" w:rsidRDefault="008F7B7F" w:rsidP="00FE3E15">
      <w:pPr>
        <w:spacing w:before="60" w:after="60"/>
        <w:ind w:left="1440" w:hanging="1440"/>
        <w:jc w:val="both"/>
        <w:rPr>
          <w:rFonts w:eastAsia="Malgun Gothic"/>
          <w:b/>
          <w:bCs/>
          <w:lang w:val="en-GB" w:eastAsia="ko-KR"/>
        </w:rPr>
      </w:pPr>
      <w:r w:rsidRPr="00DA737E">
        <w:rPr>
          <w:rFonts w:eastAsia="Malgun Gothic"/>
          <w:b/>
          <w:bCs/>
          <w:lang w:val="en-GB" w:eastAsia="ko-KR"/>
        </w:rPr>
        <w:t xml:space="preserve">Observation 2: </w:t>
      </w:r>
      <w:r w:rsidR="00FE3E15">
        <w:rPr>
          <w:rFonts w:eastAsia="Malgun Gothic"/>
          <w:b/>
          <w:bCs/>
          <w:lang w:val="en-GB" w:eastAsia="ko-KR"/>
        </w:rPr>
        <w:tab/>
      </w:r>
      <w:r w:rsidRPr="00DA737E">
        <w:rPr>
          <w:rFonts w:eastAsia="Malgun Gothic"/>
          <w:b/>
          <w:bCs/>
          <w:lang w:val="en-GB" w:eastAsia="ko-KR"/>
        </w:rPr>
        <w:t>With U2U</w:t>
      </w:r>
      <w:r w:rsidR="00810C8A" w:rsidRPr="00DA737E">
        <w:rPr>
          <w:rFonts w:eastAsia="Malgun Gothic"/>
          <w:b/>
          <w:bCs/>
          <w:lang w:val="en-GB" w:eastAsia="ko-KR"/>
        </w:rPr>
        <w:t>+U2N</w:t>
      </w:r>
      <w:r w:rsidRPr="00DA737E">
        <w:rPr>
          <w:rFonts w:eastAsia="Malgun Gothic"/>
          <w:b/>
          <w:bCs/>
          <w:lang w:val="en-GB" w:eastAsia="ko-KR"/>
        </w:rPr>
        <w:t xml:space="preserve"> approach, Rel-19 Remote UE has a dual role: </w:t>
      </w:r>
      <w:r w:rsidR="004022CE" w:rsidRPr="00DA737E">
        <w:rPr>
          <w:rFonts w:eastAsia="Malgun Gothic"/>
          <w:b/>
          <w:bCs/>
          <w:lang w:val="en-GB" w:eastAsia="ko-KR"/>
        </w:rPr>
        <w:t xml:space="preserve">L2 </w:t>
      </w:r>
      <w:r w:rsidRPr="00DA737E">
        <w:rPr>
          <w:rFonts w:eastAsia="Malgun Gothic"/>
          <w:b/>
          <w:bCs/>
          <w:lang w:val="en-GB" w:eastAsia="ko-KR"/>
        </w:rPr>
        <w:t xml:space="preserve">U2N remote UE towards NW via </w:t>
      </w:r>
      <w:proofErr w:type="spellStart"/>
      <w:r w:rsidR="00810C8A" w:rsidRPr="00DA737E">
        <w:rPr>
          <w:rFonts w:eastAsia="Malgun Gothic"/>
          <w:b/>
          <w:bCs/>
          <w:lang w:val="en-GB" w:eastAsia="ko-KR"/>
        </w:rPr>
        <w:t>R</w:t>
      </w:r>
      <w:r w:rsidRPr="00DA737E">
        <w:rPr>
          <w:rFonts w:eastAsia="Malgun Gothic"/>
          <w:b/>
          <w:bCs/>
          <w:lang w:val="en-GB" w:eastAsia="ko-KR"/>
        </w:rPr>
        <w:t>elay_last</w:t>
      </w:r>
      <w:proofErr w:type="spellEnd"/>
      <w:r w:rsidRPr="00DA737E">
        <w:rPr>
          <w:rFonts w:eastAsia="Malgun Gothic"/>
          <w:b/>
          <w:bCs/>
          <w:lang w:val="en-GB" w:eastAsia="ko-KR"/>
        </w:rPr>
        <w:t xml:space="preserve"> UE</w:t>
      </w:r>
      <w:r w:rsidR="004022CE" w:rsidRPr="00DA737E">
        <w:rPr>
          <w:rFonts w:eastAsia="Malgun Gothic"/>
          <w:b/>
          <w:bCs/>
          <w:lang w:val="en-GB" w:eastAsia="ko-KR"/>
        </w:rPr>
        <w:t xml:space="preserve"> and L2 Source Remote UE towards </w:t>
      </w:r>
      <w:proofErr w:type="spellStart"/>
      <w:r w:rsidR="004022CE" w:rsidRPr="00DA737E">
        <w:rPr>
          <w:rFonts w:eastAsia="Malgun Gothic"/>
          <w:b/>
          <w:bCs/>
          <w:lang w:val="en-GB" w:eastAsia="ko-KR"/>
        </w:rPr>
        <w:t>Relay_last</w:t>
      </w:r>
      <w:proofErr w:type="spellEnd"/>
      <w:r w:rsidR="004022CE" w:rsidRPr="00DA737E">
        <w:rPr>
          <w:rFonts w:eastAsia="Malgun Gothic"/>
          <w:b/>
          <w:bCs/>
          <w:lang w:val="en-GB" w:eastAsia="ko-KR"/>
        </w:rPr>
        <w:t xml:space="preserve"> UE. </w:t>
      </w:r>
    </w:p>
    <w:p w14:paraId="2123E619" w14:textId="3C4CD056" w:rsidR="008F7B7F" w:rsidRDefault="00FE3E15" w:rsidP="008F7B7F">
      <w:pPr>
        <w:spacing w:before="60" w:after="60"/>
        <w:jc w:val="both"/>
        <w:rPr>
          <w:rFonts w:eastAsia="Malgun Gothic"/>
          <w:i/>
          <w:iCs/>
          <w:lang w:val="en-GB" w:eastAsia="ko-KR"/>
        </w:rPr>
      </w:pPr>
      <w:r>
        <w:rPr>
          <w:rFonts w:eastAsia="Malgun Gothic"/>
          <w:lang w:val="en-GB" w:eastAsia="ko-KR"/>
        </w:rPr>
        <w:t xml:space="preserve">With U2U+U2N approach, since the </w:t>
      </w:r>
      <w:proofErr w:type="spellStart"/>
      <w:r w:rsidRPr="00FE3E15">
        <w:rPr>
          <w:rFonts w:eastAsia="Malgun Gothic"/>
          <w:i/>
          <w:iCs/>
          <w:lang w:val="en-GB" w:eastAsia="ko-KR"/>
        </w:rPr>
        <w:t>Relay_last</w:t>
      </w:r>
      <w:proofErr w:type="spellEnd"/>
      <w:r w:rsidRPr="00FE3E15">
        <w:rPr>
          <w:rFonts w:eastAsia="Malgun Gothic"/>
          <w:i/>
          <w:iCs/>
          <w:lang w:val="en-GB" w:eastAsia="ko-KR"/>
        </w:rPr>
        <w:t xml:space="preserve"> UE</w:t>
      </w:r>
      <w:r>
        <w:rPr>
          <w:rFonts w:eastAsia="Malgun Gothic"/>
          <w:lang w:val="en-GB" w:eastAsia="ko-KR"/>
        </w:rPr>
        <w:t xml:space="preserve"> is guaranteed to be an in-coverage UE, it will be able to monitor SIB and listen to paging in RRC_IDLE or RRC_INACTIVE state for the remote UE. Then, it is reasonable for the </w:t>
      </w:r>
      <w:proofErr w:type="spellStart"/>
      <w:r w:rsidRPr="00FE3E15">
        <w:rPr>
          <w:rFonts w:eastAsia="Malgun Gothic"/>
          <w:i/>
          <w:iCs/>
          <w:lang w:val="en-GB" w:eastAsia="ko-KR"/>
        </w:rPr>
        <w:t>Relay_last</w:t>
      </w:r>
      <w:proofErr w:type="spellEnd"/>
      <w:r w:rsidRPr="00FE3E15">
        <w:rPr>
          <w:rFonts w:eastAsia="Malgun Gothic"/>
          <w:i/>
          <w:iCs/>
          <w:lang w:val="en-GB" w:eastAsia="ko-KR"/>
        </w:rPr>
        <w:t xml:space="preserve"> UE</w:t>
      </w:r>
      <w:r>
        <w:rPr>
          <w:rFonts w:eastAsia="Malgun Gothic"/>
          <w:lang w:val="en-GB" w:eastAsia="ko-KR"/>
        </w:rPr>
        <w:t xml:space="preserve"> to deliver/forward paging and SIB information via an end-to-end PC5-RRC message (SL-SRB3) </w:t>
      </w:r>
      <w:proofErr w:type="spellStart"/>
      <w:r w:rsidRPr="00FE3E15">
        <w:rPr>
          <w:rFonts w:eastAsia="Malgun Gothic"/>
          <w:i/>
          <w:iCs/>
          <w:lang w:val="en-GB" w:eastAsia="ko-KR"/>
        </w:rPr>
        <w:t>UuMessageTransferSidelink</w:t>
      </w:r>
      <w:proofErr w:type="spellEnd"/>
      <w:r w:rsidRPr="00FE3E15">
        <w:rPr>
          <w:rFonts w:eastAsia="Malgun Gothic"/>
          <w:i/>
          <w:iCs/>
          <w:lang w:val="en-GB" w:eastAsia="ko-KR"/>
        </w:rPr>
        <w:t>.</w:t>
      </w:r>
    </w:p>
    <w:p w14:paraId="6C3EEAB0" w14:textId="031F84E9" w:rsidR="00E34EB5" w:rsidRDefault="00DC62F5" w:rsidP="008F7B7F">
      <w:pPr>
        <w:spacing w:before="60" w:after="60"/>
        <w:jc w:val="both"/>
        <w:rPr>
          <w:rFonts w:eastAsia="Malgun Gothic"/>
          <w:lang w:val="en-GB" w:eastAsia="ko-KR"/>
        </w:rPr>
      </w:pPr>
      <w:r w:rsidRPr="00DC62F5">
        <w:rPr>
          <w:rFonts w:eastAsia="Malgun Gothic"/>
          <w:lang w:val="en-GB" w:eastAsia="ko-KR"/>
        </w:rPr>
        <w:t>As shown in Figure 3, the</w:t>
      </w:r>
      <w:r>
        <w:rPr>
          <w:rFonts w:eastAsia="Malgun Gothic"/>
          <w:lang w:val="en-GB" w:eastAsia="ko-KR"/>
        </w:rPr>
        <w:t xml:space="preserve"> paging &amp; SIB request and delivery reuse the existing PC5-RRC signalling procedures, which are transported via a L2 U2U relay</w:t>
      </w:r>
      <w:r w:rsidR="001D3AF5">
        <w:rPr>
          <w:rFonts w:eastAsia="Malgun Gothic"/>
          <w:lang w:val="en-GB" w:eastAsia="ko-KR"/>
        </w:rPr>
        <w:t xml:space="preserve"> UE (Relay_1st UE)</w:t>
      </w:r>
      <w:r w:rsidR="00E34EB5">
        <w:rPr>
          <w:rFonts w:eastAsia="Malgun Gothic"/>
          <w:lang w:val="en-GB" w:eastAsia="ko-KR"/>
        </w:rPr>
        <w:t>. It is also worth noting that those two end-to-end PC5-RRC messages are</w:t>
      </w:r>
      <w:r>
        <w:rPr>
          <w:rFonts w:eastAsia="Malgun Gothic"/>
          <w:lang w:val="en-GB" w:eastAsia="ko-KR"/>
        </w:rPr>
        <w:t xml:space="preserve"> protected by PC5 security keys established between the remote UE and </w:t>
      </w:r>
      <w:proofErr w:type="spellStart"/>
      <w:r w:rsidR="001D3AF5" w:rsidRPr="001D3AF5">
        <w:rPr>
          <w:rFonts w:eastAsia="Malgun Gothic"/>
          <w:i/>
          <w:iCs/>
          <w:lang w:val="en-GB" w:eastAsia="ko-KR"/>
        </w:rPr>
        <w:t>R</w:t>
      </w:r>
      <w:r w:rsidRPr="001D3AF5">
        <w:rPr>
          <w:rFonts w:eastAsia="Malgun Gothic"/>
          <w:i/>
          <w:iCs/>
          <w:lang w:val="en-GB" w:eastAsia="ko-KR"/>
        </w:rPr>
        <w:t>elay_last</w:t>
      </w:r>
      <w:proofErr w:type="spellEnd"/>
      <w:r w:rsidRPr="001D3AF5">
        <w:rPr>
          <w:rFonts w:eastAsia="Malgun Gothic"/>
          <w:i/>
          <w:iCs/>
          <w:lang w:val="en-GB" w:eastAsia="ko-KR"/>
        </w:rPr>
        <w:t xml:space="preserve"> UE</w:t>
      </w:r>
      <w:r w:rsidR="00E34EB5">
        <w:rPr>
          <w:rFonts w:eastAsia="Malgun Gothic"/>
          <w:lang w:val="en-GB" w:eastAsia="ko-KR"/>
        </w:rPr>
        <w:t xml:space="preserve">, so that the </w:t>
      </w:r>
      <w:r w:rsidR="00E34EB5" w:rsidRPr="001D3AF5">
        <w:rPr>
          <w:rFonts w:eastAsia="Malgun Gothic"/>
          <w:i/>
          <w:iCs/>
          <w:lang w:val="en-GB" w:eastAsia="ko-KR"/>
        </w:rPr>
        <w:t>Relay_1st UE</w:t>
      </w:r>
      <w:r w:rsidR="00E34EB5">
        <w:rPr>
          <w:rFonts w:eastAsia="Malgun Gothic"/>
          <w:lang w:val="en-GB" w:eastAsia="ko-KR"/>
        </w:rPr>
        <w:t xml:space="preserve"> cannot know the contents of the messages.</w:t>
      </w:r>
      <w:r w:rsidR="001D3AF5">
        <w:rPr>
          <w:rFonts w:eastAsia="Malgun Gothic"/>
          <w:lang w:val="en-GB" w:eastAsia="ko-KR"/>
        </w:rPr>
        <w:t xml:space="preserve"> And this kind of protection is applicable to the initial </w:t>
      </w:r>
      <w:proofErr w:type="spellStart"/>
      <w:r w:rsidR="001D3AF5">
        <w:rPr>
          <w:rFonts w:eastAsia="Malgun Gothic"/>
          <w:lang w:val="en-GB" w:eastAsia="ko-KR"/>
        </w:rPr>
        <w:t>Uu</w:t>
      </w:r>
      <w:proofErr w:type="spellEnd"/>
      <w:r w:rsidR="001D3AF5">
        <w:rPr>
          <w:rFonts w:eastAsia="Malgun Gothic"/>
          <w:lang w:val="en-GB" w:eastAsia="ko-KR"/>
        </w:rPr>
        <w:t xml:space="preserve"> RRC messages transmitted by the remote UE, so that the establishment cause can be hidden from the Relay_1st UE, too.</w:t>
      </w:r>
    </w:p>
    <w:p w14:paraId="32E60BE1" w14:textId="668ECBD2" w:rsidR="00DC62F5" w:rsidRDefault="001D3AF5" w:rsidP="001D3AF5">
      <w:pPr>
        <w:spacing w:before="60" w:after="60"/>
        <w:jc w:val="center"/>
        <w:rPr>
          <w:rFonts w:eastAsia="Malgun Gothic"/>
          <w:lang w:val="en-GB" w:eastAsia="ko-KR"/>
        </w:rPr>
      </w:pPr>
      <w:r w:rsidRPr="001D3AF5">
        <w:rPr>
          <w:rFonts w:eastAsia="Malgun Gothic"/>
          <w:noProof/>
          <w:lang w:val="en-GB" w:eastAsia="ko-KR"/>
        </w:rPr>
        <w:lastRenderedPageBreak/>
        <w:drawing>
          <wp:inline distT="0" distB="0" distL="0" distR="0" wp14:anchorId="40307D4D" wp14:editId="444A042B">
            <wp:extent cx="3921760" cy="2332792"/>
            <wp:effectExtent l="0" t="0" r="2540" b="4445"/>
            <wp:docPr id="528559028" name="Picture 1" descr="A diagram of a re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559028" name="Picture 1" descr="A diagram of a relay&#10;&#10;Description automatically generated"/>
                    <pic:cNvPicPr/>
                  </pic:nvPicPr>
                  <pic:blipFill>
                    <a:blip r:embed="rId10"/>
                    <a:stretch>
                      <a:fillRect/>
                    </a:stretch>
                  </pic:blipFill>
                  <pic:spPr>
                    <a:xfrm>
                      <a:off x="0" y="0"/>
                      <a:ext cx="3934507" cy="2340374"/>
                    </a:xfrm>
                    <a:prstGeom prst="rect">
                      <a:avLst/>
                    </a:prstGeom>
                  </pic:spPr>
                </pic:pic>
              </a:graphicData>
            </a:graphic>
          </wp:inline>
        </w:drawing>
      </w:r>
    </w:p>
    <w:p w14:paraId="630B7A42" w14:textId="47897361" w:rsidR="001D3AF5" w:rsidRPr="00046CA6" w:rsidRDefault="001D3AF5" w:rsidP="001D3AF5">
      <w:pPr>
        <w:spacing w:before="60" w:after="60"/>
        <w:jc w:val="center"/>
        <w:rPr>
          <w:rFonts w:eastAsia="Malgun Gothic"/>
          <w:b/>
          <w:bCs/>
          <w:lang w:val="en-GB" w:eastAsia="ko-KR"/>
        </w:rPr>
      </w:pPr>
      <w:r w:rsidRPr="00046CA6">
        <w:rPr>
          <w:rFonts w:eastAsia="Malgun Gothic"/>
          <w:b/>
          <w:bCs/>
          <w:lang w:val="en-GB" w:eastAsia="ko-KR"/>
        </w:rPr>
        <w:t xml:space="preserve">Figure </w:t>
      </w:r>
      <w:r>
        <w:rPr>
          <w:rFonts w:eastAsia="Malgun Gothic"/>
          <w:b/>
          <w:bCs/>
          <w:lang w:val="en-GB" w:eastAsia="ko-KR"/>
        </w:rPr>
        <w:t>3</w:t>
      </w:r>
      <w:r w:rsidRPr="00046CA6">
        <w:rPr>
          <w:rFonts w:eastAsia="Malgun Gothic"/>
          <w:b/>
          <w:bCs/>
          <w:lang w:val="en-GB" w:eastAsia="ko-KR"/>
        </w:rPr>
        <w:t xml:space="preserve">: </w:t>
      </w:r>
      <w:r>
        <w:rPr>
          <w:rFonts w:eastAsia="Malgun Gothic"/>
          <w:b/>
          <w:bCs/>
          <w:lang w:val="en-GB" w:eastAsia="ko-KR"/>
        </w:rPr>
        <w:t>U2U + U2N approach for Paging/SIB forwarding</w:t>
      </w:r>
    </w:p>
    <w:p w14:paraId="17AB9162" w14:textId="77777777" w:rsidR="00DC62F5" w:rsidRPr="00DC62F5" w:rsidRDefault="00DC62F5" w:rsidP="008F7B7F">
      <w:pPr>
        <w:spacing w:before="60" w:after="60"/>
        <w:jc w:val="both"/>
        <w:rPr>
          <w:rFonts w:eastAsia="Malgun Gothic"/>
          <w:lang w:val="en-GB" w:eastAsia="ko-KR"/>
        </w:rPr>
      </w:pPr>
    </w:p>
    <w:p w14:paraId="182CBC4C" w14:textId="37EE896E" w:rsidR="008F7B7F" w:rsidRPr="00FE3E15" w:rsidRDefault="008F7B7F" w:rsidP="00FE3E15">
      <w:pPr>
        <w:spacing w:before="60" w:after="60"/>
        <w:ind w:left="1440" w:hanging="1440"/>
        <w:jc w:val="both"/>
        <w:rPr>
          <w:rFonts w:eastAsia="Malgun Gothic"/>
          <w:b/>
          <w:bCs/>
          <w:lang w:val="en-GB" w:eastAsia="ko-KR"/>
        </w:rPr>
      </w:pPr>
      <w:r w:rsidRPr="00FE3E15">
        <w:rPr>
          <w:rFonts w:eastAsia="Malgun Gothic"/>
          <w:b/>
          <w:bCs/>
          <w:lang w:val="en-GB" w:eastAsia="ko-KR"/>
        </w:rPr>
        <w:t xml:space="preserve">Observation 3: </w:t>
      </w:r>
      <w:r w:rsidR="00FE3E15">
        <w:rPr>
          <w:rFonts w:eastAsia="Malgun Gothic"/>
          <w:b/>
          <w:bCs/>
          <w:lang w:val="en-GB" w:eastAsia="ko-KR"/>
        </w:rPr>
        <w:tab/>
      </w:r>
      <w:r w:rsidRPr="00FE3E15">
        <w:rPr>
          <w:rFonts w:eastAsia="Malgun Gothic"/>
          <w:b/>
          <w:bCs/>
          <w:lang w:val="en-GB" w:eastAsia="ko-KR"/>
        </w:rPr>
        <w:t>With U2U</w:t>
      </w:r>
      <w:r w:rsidR="00810C8A" w:rsidRPr="00FE3E15">
        <w:rPr>
          <w:rFonts w:eastAsia="Malgun Gothic"/>
          <w:b/>
          <w:bCs/>
          <w:lang w:val="en-GB" w:eastAsia="ko-KR"/>
        </w:rPr>
        <w:t>+U2N</w:t>
      </w:r>
      <w:r w:rsidRPr="00FE3E15">
        <w:rPr>
          <w:rFonts w:eastAsia="Malgun Gothic"/>
          <w:b/>
          <w:bCs/>
          <w:lang w:val="en-GB" w:eastAsia="ko-KR"/>
        </w:rPr>
        <w:t xml:space="preserve"> approach, </w:t>
      </w:r>
      <w:r w:rsidR="000924C0" w:rsidRPr="00FE3E15">
        <w:rPr>
          <w:rFonts w:eastAsia="Malgun Gothic"/>
          <w:b/>
          <w:bCs/>
          <w:lang w:val="en-GB" w:eastAsia="ko-KR"/>
        </w:rPr>
        <w:t>end-to-end PC5-RRC signalling can be reused to deliver paging and SIB forwarding</w:t>
      </w:r>
      <w:r w:rsidR="001D3AF5">
        <w:rPr>
          <w:rFonts w:eastAsia="Malgun Gothic"/>
          <w:b/>
          <w:bCs/>
          <w:lang w:val="en-GB" w:eastAsia="ko-KR"/>
        </w:rPr>
        <w:t xml:space="preserve"> with privacy protected from the intermediate relays</w:t>
      </w:r>
      <w:r w:rsidRPr="00FE3E15">
        <w:rPr>
          <w:rFonts w:eastAsia="Malgun Gothic"/>
          <w:b/>
          <w:bCs/>
          <w:lang w:val="en-GB" w:eastAsia="ko-KR"/>
        </w:rPr>
        <w:t>.</w:t>
      </w:r>
    </w:p>
    <w:p w14:paraId="5E897EB8" w14:textId="55A04E8C" w:rsidR="008F7B7F" w:rsidRDefault="00FE3E15" w:rsidP="008F7B7F">
      <w:pPr>
        <w:spacing w:before="60" w:after="60"/>
        <w:jc w:val="both"/>
        <w:rPr>
          <w:rFonts w:eastAsia="Malgun Gothic"/>
          <w:lang w:val="en-GB" w:eastAsia="ko-KR"/>
        </w:rPr>
      </w:pPr>
      <w:r>
        <w:rPr>
          <w:rFonts w:eastAsia="Malgun Gothic"/>
          <w:lang w:val="en-GB" w:eastAsia="ko-KR"/>
        </w:rPr>
        <w:t xml:space="preserve">Finally, one of the major benefits of this approach is that the </w:t>
      </w:r>
      <w:proofErr w:type="spellStart"/>
      <w:r>
        <w:rPr>
          <w:rFonts w:eastAsia="Malgun Gothic"/>
          <w:lang w:val="en-GB" w:eastAsia="ko-KR"/>
        </w:rPr>
        <w:t>gNB</w:t>
      </w:r>
      <w:proofErr w:type="spellEnd"/>
      <w:r>
        <w:rPr>
          <w:rFonts w:eastAsia="Malgun Gothic"/>
          <w:lang w:val="en-GB" w:eastAsia="ko-KR"/>
        </w:rPr>
        <w:t xml:space="preserve"> control of intermediate relays are not necessary. Based on Rel-18 U2U relay design, a U2U relay UE can derive its PC5 Relay RLC channel configurations and SRAP mappings based on SIB or pre-</w:t>
      </w:r>
      <w:r w:rsidR="00AA7750">
        <w:rPr>
          <w:rFonts w:eastAsia="Malgun Gothic"/>
          <w:lang w:val="en-GB" w:eastAsia="ko-KR"/>
        </w:rPr>
        <w:t>configuration</w:t>
      </w:r>
      <w:r>
        <w:rPr>
          <w:rFonts w:eastAsia="Malgun Gothic"/>
          <w:lang w:val="en-GB" w:eastAsia="ko-KR"/>
        </w:rPr>
        <w:t xml:space="preserve">. This means, those intermediate relays are able to operate in IDLE/INACTIVE/OOC with minimum </w:t>
      </w:r>
      <w:proofErr w:type="spellStart"/>
      <w:r>
        <w:rPr>
          <w:rFonts w:eastAsia="Malgun Gothic"/>
          <w:lang w:val="en-GB" w:eastAsia="ko-KR"/>
        </w:rPr>
        <w:t>gNB</w:t>
      </w:r>
      <w:proofErr w:type="spellEnd"/>
      <w:r>
        <w:rPr>
          <w:rFonts w:eastAsia="Malgun Gothic"/>
          <w:lang w:val="en-GB" w:eastAsia="ko-KR"/>
        </w:rPr>
        <w:t xml:space="preserve"> involvement.</w:t>
      </w:r>
    </w:p>
    <w:p w14:paraId="3811F322" w14:textId="5A7D8E14" w:rsidR="008F7B7F" w:rsidRPr="00FE3E15" w:rsidRDefault="008F7B7F" w:rsidP="00FE3E15">
      <w:pPr>
        <w:spacing w:before="60" w:after="60"/>
        <w:ind w:left="1440" w:hanging="1440"/>
        <w:jc w:val="both"/>
        <w:rPr>
          <w:rFonts w:eastAsia="Malgun Gothic"/>
          <w:b/>
          <w:bCs/>
          <w:lang w:val="en-GB" w:eastAsia="ko-KR"/>
        </w:rPr>
      </w:pPr>
      <w:r w:rsidRPr="00FE3E15">
        <w:rPr>
          <w:rFonts w:eastAsia="Malgun Gothic"/>
          <w:b/>
          <w:bCs/>
          <w:lang w:val="en-GB" w:eastAsia="ko-KR"/>
        </w:rPr>
        <w:t xml:space="preserve">Observation 4: </w:t>
      </w:r>
      <w:r w:rsidR="00FE3E15">
        <w:rPr>
          <w:rFonts w:eastAsia="Malgun Gothic"/>
          <w:b/>
          <w:bCs/>
          <w:lang w:val="en-GB" w:eastAsia="ko-KR"/>
        </w:rPr>
        <w:tab/>
      </w:r>
      <w:r w:rsidRPr="00FE3E15">
        <w:rPr>
          <w:rFonts w:eastAsia="Malgun Gothic"/>
          <w:b/>
          <w:bCs/>
          <w:lang w:val="en-GB" w:eastAsia="ko-KR"/>
        </w:rPr>
        <w:t>With U2U</w:t>
      </w:r>
      <w:r w:rsidR="00810C8A" w:rsidRPr="00FE3E15">
        <w:rPr>
          <w:rFonts w:eastAsia="Malgun Gothic"/>
          <w:b/>
          <w:bCs/>
          <w:lang w:val="en-GB" w:eastAsia="ko-KR"/>
        </w:rPr>
        <w:t>+U2N</w:t>
      </w:r>
      <w:r w:rsidRPr="00FE3E15">
        <w:rPr>
          <w:rFonts w:eastAsia="Malgun Gothic"/>
          <w:b/>
          <w:bCs/>
          <w:lang w:val="en-GB" w:eastAsia="ko-KR"/>
        </w:rPr>
        <w:t xml:space="preserve"> approach, Relay_1st</w:t>
      </w:r>
      <w:r w:rsidR="00FE3E15">
        <w:rPr>
          <w:rFonts w:eastAsia="Malgun Gothic"/>
          <w:b/>
          <w:bCs/>
          <w:lang w:val="en-GB" w:eastAsia="ko-KR"/>
        </w:rPr>
        <w:t xml:space="preserve"> UE</w:t>
      </w:r>
      <w:r w:rsidRPr="00FE3E15">
        <w:rPr>
          <w:rFonts w:eastAsia="Malgun Gothic"/>
          <w:b/>
          <w:bCs/>
          <w:lang w:val="en-GB" w:eastAsia="ko-KR"/>
        </w:rPr>
        <w:t xml:space="preserve"> or Relay_2</w:t>
      </w:r>
      <w:r w:rsidR="00945823" w:rsidRPr="00FE3E15">
        <w:rPr>
          <w:rFonts w:eastAsia="Malgun Gothic"/>
          <w:b/>
          <w:bCs/>
          <w:lang w:val="en-GB" w:eastAsia="ko-KR"/>
        </w:rPr>
        <w:t xml:space="preserve">nd </w:t>
      </w:r>
      <w:r w:rsidR="00FE3E15">
        <w:rPr>
          <w:rFonts w:eastAsia="Malgun Gothic"/>
          <w:b/>
          <w:bCs/>
          <w:lang w:val="en-GB" w:eastAsia="ko-KR"/>
        </w:rPr>
        <w:t xml:space="preserve">UE </w:t>
      </w:r>
      <w:r w:rsidR="00945823" w:rsidRPr="00FE3E15">
        <w:rPr>
          <w:rFonts w:eastAsia="Malgun Gothic"/>
          <w:b/>
          <w:bCs/>
          <w:lang w:val="en-GB" w:eastAsia="ko-KR"/>
        </w:rPr>
        <w:t xml:space="preserve">does not need to be controlled by </w:t>
      </w:r>
      <w:proofErr w:type="spellStart"/>
      <w:r w:rsidR="00AC42BE" w:rsidRPr="00FE3E15">
        <w:rPr>
          <w:rFonts w:eastAsia="Malgun Gothic"/>
          <w:b/>
          <w:bCs/>
          <w:lang w:val="en-GB" w:eastAsia="ko-KR"/>
        </w:rPr>
        <w:t>gNB</w:t>
      </w:r>
      <w:proofErr w:type="spellEnd"/>
      <w:r w:rsidR="00AC42BE" w:rsidRPr="00FE3E15">
        <w:rPr>
          <w:rFonts w:eastAsia="Malgun Gothic"/>
          <w:b/>
          <w:bCs/>
          <w:lang w:val="en-GB" w:eastAsia="ko-KR"/>
        </w:rPr>
        <w:t xml:space="preserve"> and</w:t>
      </w:r>
      <w:r w:rsidR="00945823" w:rsidRPr="00FE3E15">
        <w:rPr>
          <w:rFonts w:eastAsia="Malgun Gothic"/>
          <w:b/>
          <w:bCs/>
          <w:lang w:val="en-GB" w:eastAsia="ko-KR"/>
        </w:rPr>
        <w:t xml:space="preserve"> can operate solely as a </w:t>
      </w:r>
      <w:r w:rsidR="004022CE" w:rsidRPr="00FE3E15">
        <w:rPr>
          <w:rFonts w:eastAsia="Malgun Gothic"/>
          <w:b/>
          <w:bCs/>
          <w:lang w:val="en-GB" w:eastAsia="ko-KR"/>
        </w:rPr>
        <w:t xml:space="preserve">L2 </w:t>
      </w:r>
      <w:r w:rsidR="00945823" w:rsidRPr="00FE3E15">
        <w:rPr>
          <w:rFonts w:eastAsia="Malgun Gothic"/>
          <w:b/>
          <w:bCs/>
          <w:lang w:val="en-GB" w:eastAsia="ko-KR"/>
        </w:rPr>
        <w:t xml:space="preserve">U2U relay UE with minimum </w:t>
      </w:r>
      <w:proofErr w:type="spellStart"/>
      <w:r w:rsidR="00945823" w:rsidRPr="00FE3E15">
        <w:rPr>
          <w:rFonts w:eastAsia="Malgun Gothic"/>
          <w:b/>
          <w:bCs/>
          <w:lang w:val="en-GB" w:eastAsia="ko-KR"/>
        </w:rPr>
        <w:t>gNB</w:t>
      </w:r>
      <w:proofErr w:type="spellEnd"/>
      <w:r w:rsidR="00945823" w:rsidRPr="00FE3E15">
        <w:rPr>
          <w:rFonts w:eastAsia="Malgun Gothic"/>
          <w:b/>
          <w:bCs/>
          <w:lang w:val="en-GB" w:eastAsia="ko-KR"/>
        </w:rPr>
        <w:t xml:space="preserve"> involvement</w:t>
      </w:r>
      <w:r w:rsidRPr="00FE3E15">
        <w:rPr>
          <w:rFonts w:eastAsia="Malgun Gothic"/>
          <w:b/>
          <w:bCs/>
          <w:lang w:val="en-GB" w:eastAsia="ko-KR"/>
        </w:rPr>
        <w:t xml:space="preserve">. </w:t>
      </w:r>
    </w:p>
    <w:p w14:paraId="76BC7CF0" w14:textId="77777777" w:rsidR="008F7B7F" w:rsidRDefault="008F7B7F" w:rsidP="008F7B7F">
      <w:pPr>
        <w:spacing w:before="60" w:after="60"/>
        <w:jc w:val="both"/>
        <w:rPr>
          <w:rFonts w:eastAsia="Malgun Gothic"/>
          <w:lang w:val="en-GB" w:eastAsia="ko-KR"/>
        </w:rPr>
      </w:pPr>
    </w:p>
    <w:p w14:paraId="2AC4D1AD" w14:textId="1F7ED8F3" w:rsidR="00945823" w:rsidRPr="00304956" w:rsidRDefault="00945823" w:rsidP="00945823">
      <w:pPr>
        <w:pStyle w:val="Heading3"/>
        <w:spacing w:before="180" w:after="120"/>
        <w:rPr>
          <w:lang w:eastAsia="ko-KR"/>
        </w:rPr>
      </w:pPr>
      <w:r>
        <w:rPr>
          <w:lang w:eastAsia="ko-KR"/>
        </w:rPr>
        <w:t xml:space="preserve">2.2 Recursive U2N approach  </w:t>
      </w:r>
    </w:p>
    <w:p w14:paraId="3CECFB00" w14:textId="22EDAECE" w:rsidR="00810C8A" w:rsidRDefault="00810C8A" w:rsidP="00810C8A">
      <w:pPr>
        <w:spacing w:before="60" w:after="60"/>
        <w:jc w:val="both"/>
        <w:rPr>
          <w:rFonts w:eastAsia="Malgun Gothic"/>
          <w:lang w:val="en-GB" w:eastAsia="ko-KR"/>
        </w:rPr>
      </w:pPr>
      <w:r>
        <w:rPr>
          <w:rFonts w:eastAsia="Malgun Gothic"/>
          <w:lang w:val="en-GB" w:eastAsia="ko-KR"/>
        </w:rPr>
        <w:t xml:space="preserve">In this approach, the remote UE - serving relay UE relationship </w:t>
      </w:r>
      <w:r w:rsidR="00DA737E">
        <w:rPr>
          <w:rFonts w:eastAsia="Malgun Gothic"/>
          <w:lang w:val="en-GB" w:eastAsia="ko-KR"/>
        </w:rPr>
        <w:t xml:space="preserve">is </w:t>
      </w:r>
      <w:r>
        <w:rPr>
          <w:rFonts w:eastAsia="Malgun Gothic"/>
          <w:lang w:val="en-GB" w:eastAsia="ko-KR"/>
        </w:rPr>
        <w:t xml:space="preserve">based on the first hop between remote UE and relay_1st UE, and this relay_1st UE handles all the equivalent functions as Rel-17 </w:t>
      </w:r>
      <w:r w:rsidR="00DA737E">
        <w:rPr>
          <w:rFonts w:eastAsia="Malgun Gothic"/>
          <w:lang w:val="en-GB" w:eastAsia="ko-KR"/>
        </w:rPr>
        <w:t xml:space="preserve">U2N </w:t>
      </w:r>
      <w:r>
        <w:rPr>
          <w:rFonts w:eastAsia="Malgun Gothic"/>
          <w:lang w:val="en-GB" w:eastAsia="ko-KR"/>
        </w:rPr>
        <w:t>Relay UE</w:t>
      </w:r>
      <w:r w:rsidR="00DA737E">
        <w:rPr>
          <w:rFonts w:eastAsia="Malgun Gothic"/>
          <w:lang w:val="en-GB" w:eastAsia="ko-KR"/>
        </w:rPr>
        <w:t xml:space="preserve">. Similarly, the relay_1st UE </w:t>
      </w:r>
      <w:r w:rsidR="008267A6">
        <w:rPr>
          <w:rFonts w:eastAsia="Malgun Gothic"/>
          <w:lang w:val="en-GB" w:eastAsia="ko-KR"/>
        </w:rPr>
        <w:t>models</w:t>
      </w:r>
      <w:r w:rsidR="00DA737E">
        <w:rPr>
          <w:rFonts w:eastAsia="Malgun Gothic"/>
          <w:lang w:val="en-GB" w:eastAsia="ko-KR"/>
        </w:rPr>
        <w:t xml:space="preserve"> its own access as a single-hop U2N relay via </w:t>
      </w:r>
      <w:proofErr w:type="spellStart"/>
      <w:r w:rsidR="00DA737E" w:rsidRPr="008267A6">
        <w:rPr>
          <w:rFonts w:eastAsia="Malgun Gothic"/>
          <w:i/>
          <w:iCs/>
          <w:lang w:val="en-GB" w:eastAsia="ko-KR"/>
        </w:rPr>
        <w:t>Relay_Last</w:t>
      </w:r>
      <w:proofErr w:type="spellEnd"/>
      <w:r w:rsidR="00DA737E" w:rsidRPr="008267A6">
        <w:rPr>
          <w:rFonts w:eastAsia="Malgun Gothic"/>
          <w:i/>
          <w:iCs/>
          <w:lang w:val="en-GB" w:eastAsia="ko-KR"/>
        </w:rPr>
        <w:t xml:space="preserve"> UE</w:t>
      </w:r>
      <w:r w:rsidR="00DA737E">
        <w:rPr>
          <w:rFonts w:eastAsia="Malgun Gothic"/>
          <w:lang w:val="en-GB" w:eastAsia="ko-KR"/>
        </w:rPr>
        <w:t xml:space="preserve">. </w:t>
      </w:r>
      <w:r w:rsidR="008267A6">
        <w:rPr>
          <w:rFonts w:eastAsia="Malgun Gothic"/>
          <w:lang w:val="en-GB" w:eastAsia="ko-KR"/>
        </w:rPr>
        <w:t>Basically</w:t>
      </w:r>
      <w:r w:rsidR="00DA737E">
        <w:rPr>
          <w:rFonts w:eastAsia="Malgun Gothic"/>
          <w:lang w:val="en-GB" w:eastAsia="ko-KR"/>
        </w:rPr>
        <w:t>, this is a recursive scheme where the</w:t>
      </w:r>
      <w:r w:rsidR="001400EF">
        <w:rPr>
          <w:rFonts w:eastAsia="Malgun Gothic"/>
          <w:lang w:val="en-GB" w:eastAsia="ko-KR"/>
        </w:rPr>
        <w:t xml:space="preserve"> relay UE is acting as a U2N remote UE towards the next relay, as shown in Figure 4.</w:t>
      </w:r>
      <w:r w:rsidR="00DA737E">
        <w:rPr>
          <w:rFonts w:eastAsia="Malgun Gothic"/>
          <w:lang w:val="en-GB" w:eastAsia="ko-KR"/>
        </w:rPr>
        <w:t xml:space="preserve"> </w:t>
      </w:r>
      <w:r>
        <w:rPr>
          <w:rFonts w:eastAsia="Malgun Gothic"/>
          <w:lang w:val="en-GB" w:eastAsia="ko-KR"/>
        </w:rPr>
        <w:t xml:space="preserve"> </w:t>
      </w:r>
    </w:p>
    <w:p w14:paraId="5BAC92F1" w14:textId="77777777" w:rsidR="00945823" w:rsidRDefault="00945823" w:rsidP="00945823">
      <w:pPr>
        <w:spacing w:before="60" w:after="60"/>
        <w:jc w:val="both"/>
        <w:rPr>
          <w:rFonts w:eastAsia="Malgun Gothic"/>
          <w:lang w:val="en-GB" w:eastAsia="ko-KR"/>
        </w:rPr>
      </w:pPr>
    </w:p>
    <w:p w14:paraId="068E1121" w14:textId="56CEE80A" w:rsidR="00945823" w:rsidRDefault="00B17019" w:rsidP="00B17019">
      <w:pPr>
        <w:spacing w:before="60" w:after="60"/>
        <w:jc w:val="center"/>
        <w:rPr>
          <w:rFonts w:eastAsia="Malgun Gothic"/>
          <w:lang w:val="en-GB" w:eastAsia="ko-KR"/>
        </w:rPr>
      </w:pPr>
      <w:r w:rsidRPr="00B17019">
        <w:rPr>
          <w:rFonts w:eastAsia="Malgun Gothic"/>
          <w:noProof/>
          <w:lang w:val="en-GB" w:eastAsia="ko-KR"/>
        </w:rPr>
        <w:drawing>
          <wp:inline distT="0" distB="0" distL="0" distR="0" wp14:anchorId="2B9F4C55" wp14:editId="08A8AE70">
            <wp:extent cx="3433357" cy="2749749"/>
            <wp:effectExtent l="0" t="0" r="0" b="0"/>
            <wp:docPr id="1905235490" name="Picture 1" descr="A diagram of a relay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235490" name="Picture 1" descr="A diagram of a relay system&#10;&#10;Description automatically generated"/>
                    <pic:cNvPicPr/>
                  </pic:nvPicPr>
                  <pic:blipFill>
                    <a:blip r:embed="rId11"/>
                    <a:stretch>
                      <a:fillRect/>
                    </a:stretch>
                  </pic:blipFill>
                  <pic:spPr>
                    <a:xfrm>
                      <a:off x="0" y="0"/>
                      <a:ext cx="3455446" cy="2767440"/>
                    </a:xfrm>
                    <a:prstGeom prst="rect">
                      <a:avLst/>
                    </a:prstGeom>
                  </pic:spPr>
                </pic:pic>
              </a:graphicData>
            </a:graphic>
          </wp:inline>
        </w:drawing>
      </w:r>
    </w:p>
    <w:p w14:paraId="29F865A3" w14:textId="6B47445D" w:rsidR="00B17019" w:rsidRDefault="00B17019" w:rsidP="00B17019">
      <w:pPr>
        <w:spacing w:before="60" w:after="60"/>
        <w:jc w:val="center"/>
        <w:rPr>
          <w:rFonts w:eastAsia="Malgun Gothic"/>
          <w:lang w:val="en-GB" w:eastAsia="ko-KR"/>
        </w:rPr>
      </w:pPr>
      <w:r w:rsidRPr="00046CA6">
        <w:rPr>
          <w:rFonts w:eastAsia="Malgun Gothic"/>
          <w:b/>
          <w:bCs/>
          <w:lang w:val="en-GB" w:eastAsia="ko-KR"/>
        </w:rPr>
        <w:t xml:space="preserve">Figure </w:t>
      </w:r>
      <w:r w:rsidR="001400EF">
        <w:rPr>
          <w:rFonts w:eastAsia="Malgun Gothic"/>
          <w:b/>
          <w:bCs/>
          <w:lang w:val="en-GB" w:eastAsia="ko-KR"/>
        </w:rPr>
        <w:t>4</w:t>
      </w:r>
      <w:r w:rsidRPr="00046CA6">
        <w:rPr>
          <w:rFonts w:eastAsia="Malgun Gothic"/>
          <w:b/>
          <w:bCs/>
          <w:lang w:val="en-GB" w:eastAsia="ko-KR"/>
        </w:rPr>
        <w:t xml:space="preserve">: </w:t>
      </w:r>
      <w:r>
        <w:rPr>
          <w:rFonts w:eastAsia="Malgun Gothic"/>
          <w:b/>
          <w:bCs/>
          <w:lang w:val="en-GB" w:eastAsia="ko-KR"/>
        </w:rPr>
        <w:t>Recursive U2N approach</w:t>
      </w:r>
      <w:r w:rsidR="00DA737E">
        <w:rPr>
          <w:rFonts w:eastAsia="Malgun Gothic"/>
          <w:b/>
          <w:bCs/>
          <w:lang w:val="en-GB" w:eastAsia="ko-KR"/>
        </w:rPr>
        <w:t xml:space="preserve"> for 2-hop U2N Relay</w:t>
      </w:r>
    </w:p>
    <w:p w14:paraId="32123EE1" w14:textId="77777777" w:rsidR="00B17019" w:rsidRDefault="00B17019" w:rsidP="00B17019">
      <w:pPr>
        <w:spacing w:before="60" w:after="60"/>
        <w:jc w:val="center"/>
        <w:rPr>
          <w:rFonts w:eastAsia="Malgun Gothic"/>
          <w:lang w:val="en-GB" w:eastAsia="ko-KR"/>
        </w:rPr>
      </w:pPr>
    </w:p>
    <w:p w14:paraId="6D5369F4" w14:textId="77777777" w:rsidR="00B17019" w:rsidRDefault="00B17019" w:rsidP="00B17019">
      <w:pPr>
        <w:spacing w:before="60" w:after="60"/>
        <w:jc w:val="center"/>
        <w:rPr>
          <w:rFonts w:eastAsia="Malgun Gothic"/>
          <w:lang w:val="en-GB" w:eastAsia="ko-KR"/>
        </w:rPr>
      </w:pPr>
    </w:p>
    <w:p w14:paraId="18DEC4A0" w14:textId="77777777" w:rsidR="00B17019" w:rsidRDefault="00B17019" w:rsidP="00B17019">
      <w:pPr>
        <w:spacing w:before="60" w:after="60"/>
        <w:jc w:val="center"/>
        <w:rPr>
          <w:rFonts w:eastAsia="Malgun Gothic"/>
          <w:lang w:val="en-GB" w:eastAsia="ko-KR"/>
        </w:rPr>
      </w:pPr>
    </w:p>
    <w:p w14:paraId="1333CFD8" w14:textId="6B2E9F89" w:rsidR="00945823" w:rsidRPr="00C449BD" w:rsidRDefault="00945823" w:rsidP="008267A6">
      <w:pPr>
        <w:spacing w:before="60" w:after="60"/>
        <w:ind w:left="1440" w:hanging="1440"/>
        <w:jc w:val="both"/>
        <w:rPr>
          <w:rFonts w:eastAsia="Malgun Gothic"/>
          <w:b/>
          <w:bCs/>
          <w:lang w:val="en-GB" w:eastAsia="ko-KR"/>
        </w:rPr>
      </w:pPr>
      <w:r w:rsidRPr="00C449BD">
        <w:rPr>
          <w:rFonts w:eastAsia="Malgun Gothic"/>
          <w:b/>
          <w:bCs/>
          <w:lang w:val="en-GB" w:eastAsia="ko-KR"/>
        </w:rPr>
        <w:t xml:space="preserve">Observation </w:t>
      </w:r>
      <w:r w:rsidR="005C53DE">
        <w:rPr>
          <w:rFonts w:eastAsia="Malgun Gothic"/>
          <w:b/>
          <w:bCs/>
          <w:lang w:val="en-GB" w:eastAsia="ko-KR"/>
        </w:rPr>
        <w:t>5</w:t>
      </w:r>
      <w:r w:rsidRPr="00C449BD">
        <w:rPr>
          <w:rFonts w:eastAsia="Malgun Gothic"/>
          <w:b/>
          <w:bCs/>
          <w:lang w:val="en-GB" w:eastAsia="ko-KR"/>
        </w:rPr>
        <w:t xml:space="preserve">: </w:t>
      </w:r>
      <w:r w:rsidR="008267A6">
        <w:rPr>
          <w:rFonts w:eastAsia="Malgun Gothic"/>
          <w:b/>
          <w:bCs/>
          <w:lang w:val="en-GB" w:eastAsia="ko-KR"/>
        </w:rPr>
        <w:tab/>
      </w:r>
      <w:r w:rsidRPr="00C449BD">
        <w:rPr>
          <w:rFonts w:eastAsia="Malgun Gothic"/>
          <w:b/>
          <w:bCs/>
          <w:lang w:val="en-GB" w:eastAsia="ko-KR"/>
        </w:rPr>
        <w:t xml:space="preserve">With </w:t>
      </w:r>
      <w:r w:rsidR="004022CE" w:rsidRPr="00C449BD">
        <w:rPr>
          <w:rFonts w:eastAsia="Malgun Gothic"/>
          <w:b/>
          <w:bCs/>
          <w:lang w:val="en-GB" w:eastAsia="ko-KR"/>
        </w:rPr>
        <w:t>Recursive U2N</w:t>
      </w:r>
      <w:r w:rsidRPr="00C449BD">
        <w:rPr>
          <w:rFonts w:eastAsia="Malgun Gothic"/>
          <w:b/>
          <w:bCs/>
          <w:lang w:val="en-GB" w:eastAsia="ko-KR"/>
        </w:rPr>
        <w:t xml:space="preserve"> approach, </w:t>
      </w:r>
      <w:r w:rsidR="004022CE" w:rsidRPr="00C449BD">
        <w:rPr>
          <w:rFonts w:eastAsia="Malgun Gothic"/>
          <w:b/>
          <w:bCs/>
          <w:lang w:val="en-GB" w:eastAsia="ko-KR"/>
        </w:rPr>
        <w:t xml:space="preserve">each Relay UE (except </w:t>
      </w:r>
      <w:proofErr w:type="spellStart"/>
      <w:r w:rsidR="004022CE" w:rsidRPr="00C449BD">
        <w:rPr>
          <w:rFonts w:eastAsia="Malgun Gothic"/>
          <w:b/>
          <w:bCs/>
          <w:lang w:val="en-GB" w:eastAsia="ko-KR"/>
        </w:rPr>
        <w:t>Relay_last</w:t>
      </w:r>
      <w:proofErr w:type="spellEnd"/>
      <w:r w:rsidR="004022CE" w:rsidRPr="00C449BD">
        <w:rPr>
          <w:rFonts w:eastAsia="Malgun Gothic"/>
          <w:b/>
          <w:bCs/>
          <w:lang w:val="en-GB" w:eastAsia="ko-KR"/>
        </w:rPr>
        <w:t xml:space="preserve"> UE) need to act </w:t>
      </w:r>
      <w:r w:rsidR="00C449BD">
        <w:rPr>
          <w:rFonts w:eastAsia="Malgun Gothic"/>
          <w:b/>
          <w:bCs/>
          <w:lang w:val="en-GB" w:eastAsia="ko-KR"/>
        </w:rPr>
        <w:t xml:space="preserve">as </w:t>
      </w:r>
      <w:r w:rsidR="004022CE" w:rsidRPr="00C449BD">
        <w:rPr>
          <w:rFonts w:eastAsia="Malgun Gothic"/>
          <w:b/>
          <w:bCs/>
          <w:lang w:val="en-GB" w:eastAsia="ko-KR"/>
        </w:rPr>
        <w:t>both a L2 U2N remote UE</w:t>
      </w:r>
      <w:r w:rsidR="00754C89" w:rsidRPr="00C449BD">
        <w:rPr>
          <w:rFonts w:eastAsia="Malgun Gothic"/>
          <w:b/>
          <w:bCs/>
          <w:lang w:val="en-GB" w:eastAsia="ko-KR"/>
        </w:rPr>
        <w:t xml:space="preserve"> (for upstream node)</w:t>
      </w:r>
      <w:r w:rsidR="004022CE" w:rsidRPr="00C449BD">
        <w:rPr>
          <w:rFonts w:eastAsia="Malgun Gothic"/>
          <w:b/>
          <w:bCs/>
          <w:lang w:val="en-GB" w:eastAsia="ko-KR"/>
        </w:rPr>
        <w:t xml:space="preserve"> and a L2 U2N Relay UE</w:t>
      </w:r>
      <w:r w:rsidR="00754C89" w:rsidRPr="00C449BD">
        <w:rPr>
          <w:rFonts w:eastAsia="Malgun Gothic"/>
          <w:b/>
          <w:bCs/>
          <w:lang w:val="en-GB" w:eastAsia="ko-KR"/>
        </w:rPr>
        <w:t xml:space="preserve"> (for downstream node)</w:t>
      </w:r>
      <w:r w:rsidRPr="00C449BD">
        <w:rPr>
          <w:rFonts w:eastAsia="Malgun Gothic"/>
          <w:b/>
          <w:bCs/>
          <w:lang w:val="en-GB" w:eastAsia="ko-KR"/>
        </w:rPr>
        <w:t xml:space="preserve">. </w:t>
      </w:r>
    </w:p>
    <w:p w14:paraId="5C9EC698" w14:textId="340A2A8E" w:rsidR="008267A6" w:rsidRPr="008267A6" w:rsidRDefault="001D3AF5" w:rsidP="00754C89">
      <w:pPr>
        <w:spacing w:before="60" w:after="60"/>
        <w:jc w:val="both"/>
        <w:rPr>
          <w:rFonts w:eastAsia="Malgun Gothic"/>
          <w:lang w:val="en-GB" w:eastAsia="ko-KR"/>
        </w:rPr>
      </w:pPr>
      <w:r>
        <w:rPr>
          <w:rFonts w:eastAsia="Malgun Gothic"/>
          <w:lang w:val="en-GB" w:eastAsia="ko-KR"/>
        </w:rPr>
        <w:t xml:space="preserve">One of the characteristics of </w:t>
      </w:r>
      <w:r w:rsidR="00661A25">
        <w:rPr>
          <w:rFonts w:eastAsia="Malgun Gothic"/>
          <w:lang w:val="en-GB" w:eastAsia="ko-KR"/>
        </w:rPr>
        <w:t>recursive</w:t>
      </w:r>
      <w:r>
        <w:rPr>
          <w:rFonts w:eastAsia="Malgun Gothic"/>
          <w:lang w:val="en-GB" w:eastAsia="ko-KR"/>
        </w:rPr>
        <w:t xml:space="preserve"> U2N approach is that it does not impose changes in </w:t>
      </w:r>
      <w:proofErr w:type="spellStart"/>
      <w:r>
        <w:rPr>
          <w:rFonts w:eastAsia="Malgun Gothic"/>
          <w:lang w:val="en-GB" w:eastAsia="ko-KR"/>
        </w:rPr>
        <w:t>Remtoe</w:t>
      </w:r>
      <w:proofErr w:type="spellEnd"/>
      <w:r>
        <w:rPr>
          <w:rFonts w:eastAsia="Malgun Gothic"/>
          <w:lang w:val="en-GB" w:eastAsia="ko-KR"/>
        </w:rPr>
        <w:t xml:space="preserve"> UE behaviour, as a OOC remote UE, it just </w:t>
      </w:r>
      <w:r w:rsidR="00661A25">
        <w:rPr>
          <w:rFonts w:eastAsia="Malgun Gothic"/>
          <w:lang w:val="en-GB" w:eastAsia="ko-KR"/>
        </w:rPr>
        <w:t>chooses</w:t>
      </w:r>
      <w:r>
        <w:rPr>
          <w:rFonts w:eastAsia="Malgun Gothic"/>
          <w:lang w:val="en-GB" w:eastAsia="ko-KR"/>
        </w:rPr>
        <w:t xml:space="preserve"> a single-hop U2N relay, and do not need to support U2U relay. However, whether a Rel-17 L2 U2N relay can be supported in Rel-19 work still depends on other aspects of </w:t>
      </w:r>
      <w:r w:rsidR="00661A25">
        <w:rPr>
          <w:rFonts w:eastAsia="Malgun Gothic"/>
          <w:lang w:val="en-GB" w:eastAsia="ko-KR"/>
        </w:rPr>
        <w:t>design</w:t>
      </w:r>
      <w:r>
        <w:rPr>
          <w:rFonts w:eastAsia="Malgun Gothic"/>
          <w:lang w:val="en-GB" w:eastAsia="ko-KR"/>
        </w:rPr>
        <w:t>, such as</w:t>
      </w:r>
      <w:r w:rsidR="00661A25">
        <w:rPr>
          <w:rFonts w:eastAsia="Malgun Gothic"/>
          <w:lang w:val="en-GB" w:eastAsia="ko-KR"/>
        </w:rPr>
        <w:t xml:space="preserve"> Relay discovery/selection, </w:t>
      </w:r>
      <w:r>
        <w:rPr>
          <w:rFonts w:eastAsia="Malgun Gothic"/>
          <w:lang w:val="en-GB" w:eastAsia="ko-KR"/>
        </w:rPr>
        <w:t xml:space="preserve">SRAP header or service continuity </w:t>
      </w:r>
      <w:r w:rsidR="00661A25">
        <w:rPr>
          <w:rFonts w:eastAsia="Malgun Gothic"/>
          <w:lang w:val="en-GB" w:eastAsia="ko-KR"/>
        </w:rPr>
        <w:t>mechanisms in Rel-19 MH Relay design</w:t>
      </w:r>
      <w:r>
        <w:rPr>
          <w:rFonts w:eastAsia="Malgun Gothic"/>
          <w:lang w:val="en-GB" w:eastAsia="ko-KR"/>
        </w:rPr>
        <w:t>.</w:t>
      </w:r>
    </w:p>
    <w:p w14:paraId="1D512E5B" w14:textId="1FA5C05E" w:rsidR="00754C89" w:rsidRPr="008267A6" w:rsidRDefault="00754C89" w:rsidP="008267A6">
      <w:pPr>
        <w:spacing w:before="60" w:after="60"/>
        <w:ind w:left="1440" w:hanging="1440"/>
        <w:jc w:val="both"/>
        <w:rPr>
          <w:rFonts w:eastAsia="Malgun Gothic"/>
          <w:b/>
          <w:bCs/>
          <w:lang w:val="en-GB" w:eastAsia="ko-KR"/>
        </w:rPr>
      </w:pPr>
      <w:r w:rsidRPr="008267A6">
        <w:rPr>
          <w:rFonts w:eastAsia="Malgun Gothic"/>
          <w:b/>
          <w:bCs/>
          <w:lang w:val="en-GB" w:eastAsia="ko-KR"/>
        </w:rPr>
        <w:t xml:space="preserve">Observation </w:t>
      </w:r>
      <w:r w:rsidR="003E63C9" w:rsidRPr="008267A6">
        <w:rPr>
          <w:rFonts w:eastAsia="Malgun Gothic"/>
          <w:b/>
          <w:bCs/>
          <w:lang w:val="en-GB" w:eastAsia="ko-KR"/>
        </w:rPr>
        <w:t>6</w:t>
      </w:r>
      <w:r w:rsidRPr="008267A6">
        <w:rPr>
          <w:rFonts w:eastAsia="Malgun Gothic"/>
          <w:b/>
          <w:bCs/>
          <w:lang w:val="en-GB" w:eastAsia="ko-KR"/>
        </w:rPr>
        <w:t xml:space="preserve">: </w:t>
      </w:r>
      <w:r w:rsidR="008267A6">
        <w:rPr>
          <w:rFonts w:eastAsia="Malgun Gothic"/>
          <w:b/>
          <w:bCs/>
          <w:lang w:val="en-GB" w:eastAsia="ko-KR"/>
        </w:rPr>
        <w:tab/>
      </w:r>
      <w:r w:rsidR="00AC42BE" w:rsidRPr="00C449BD">
        <w:rPr>
          <w:rFonts w:eastAsia="Malgun Gothic"/>
          <w:b/>
          <w:bCs/>
          <w:lang w:val="en-GB" w:eastAsia="ko-KR"/>
        </w:rPr>
        <w:t xml:space="preserve">With Recursive U2N approach, </w:t>
      </w:r>
      <w:r w:rsidRPr="008267A6">
        <w:rPr>
          <w:rFonts w:eastAsia="Malgun Gothic"/>
          <w:b/>
          <w:bCs/>
          <w:lang w:val="en-GB" w:eastAsia="ko-KR"/>
        </w:rPr>
        <w:t>Rel-19 Remote UE has a single role: L2 U2N remote UE towards its immediate next relay UE relay_1st UE</w:t>
      </w:r>
      <w:r w:rsidR="008267A6">
        <w:rPr>
          <w:rFonts w:eastAsia="Malgun Gothic"/>
          <w:b/>
          <w:bCs/>
          <w:lang w:val="en-GB" w:eastAsia="ko-KR"/>
        </w:rPr>
        <w:t xml:space="preserve">, </w:t>
      </w:r>
      <w:r w:rsidR="001D3AF5">
        <w:rPr>
          <w:rFonts w:eastAsia="Malgun Gothic"/>
          <w:b/>
          <w:bCs/>
          <w:lang w:val="en-GB" w:eastAsia="ko-KR"/>
        </w:rPr>
        <w:t xml:space="preserve">FFS whether </w:t>
      </w:r>
      <w:r w:rsidR="008267A6">
        <w:rPr>
          <w:rFonts w:eastAsia="Malgun Gothic"/>
          <w:b/>
          <w:bCs/>
          <w:lang w:val="en-GB" w:eastAsia="ko-KR"/>
        </w:rPr>
        <w:t>backward-compatible with Rel-17 U2N remote UE.</w:t>
      </w:r>
      <w:r w:rsidRPr="008267A6">
        <w:rPr>
          <w:rFonts w:eastAsia="Malgun Gothic"/>
          <w:b/>
          <w:bCs/>
          <w:lang w:val="en-GB" w:eastAsia="ko-KR"/>
        </w:rPr>
        <w:t xml:space="preserve">  </w:t>
      </w:r>
    </w:p>
    <w:p w14:paraId="63CFB329" w14:textId="5D37FD9B" w:rsidR="00754C89" w:rsidRDefault="001D3AF5" w:rsidP="004022CE">
      <w:pPr>
        <w:spacing w:before="60" w:after="60"/>
        <w:jc w:val="both"/>
        <w:rPr>
          <w:rFonts w:eastAsia="Malgun Gothic"/>
          <w:lang w:val="en-GB" w:eastAsia="ko-KR"/>
        </w:rPr>
      </w:pPr>
      <w:r>
        <w:rPr>
          <w:rFonts w:eastAsia="Malgun Gothic"/>
          <w:lang w:val="en-GB" w:eastAsia="ko-KR"/>
        </w:rPr>
        <w:t xml:space="preserve">The main striking property of this approach is that each relay UE </w:t>
      </w:r>
      <w:r w:rsidR="00AC42BE">
        <w:rPr>
          <w:rFonts w:eastAsia="Malgun Gothic"/>
          <w:lang w:val="en-GB" w:eastAsia="ko-KR"/>
        </w:rPr>
        <w:t>acts</w:t>
      </w:r>
      <w:r>
        <w:rPr>
          <w:rFonts w:eastAsia="Malgun Gothic"/>
          <w:lang w:val="en-GB" w:eastAsia="ko-KR"/>
        </w:rPr>
        <w:t xml:space="preserve"> as </w:t>
      </w:r>
      <w:r w:rsidR="00AC42BE">
        <w:rPr>
          <w:rFonts w:eastAsia="Malgun Gothic"/>
          <w:lang w:val="en-GB" w:eastAsia="ko-KR"/>
        </w:rPr>
        <w:t xml:space="preserve">a </w:t>
      </w:r>
      <w:r>
        <w:rPr>
          <w:rFonts w:eastAsia="Malgun Gothic"/>
          <w:lang w:val="en-GB" w:eastAsia="ko-KR"/>
        </w:rPr>
        <w:t>R</w:t>
      </w:r>
      <w:r w:rsidR="00AC42BE">
        <w:rPr>
          <w:rFonts w:eastAsia="Malgun Gothic"/>
          <w:lang w:val="en-GB" w:eastAsia="ko-KR"/>
        </w:rPr>
        <w:t>el-</w:t>
      </w:r>
      <w:r>
        <w:rPr>
          <w:rFonts w:eastAsia="Malgun Gothic"/>
          <w:lang w:val="en-GB" w:eastAsia="ko-KR"/>
        </w:rPr>
        <w:t xml:space="preserve">17 U2N relay UE, which means it has to be managed/configured by the NW via a PC5-RRC connection, this also requires all those relay UEs to be brought into RRC_CONNECTED state before an end-to-end </w:t>
      </w:r>
      <w:proofErr w:type="spellStart"/>
      <w:r>
        <w:rPr>
          <w:rFonts w:eastAsia="Malgun Gothic"/>
          <w:lang w:val="en-GB" w:eastAsia="ko-KR"/>
        </w:rPr>
        <w:t>Uu</w:t>
      </w:r>
      <w:proofErr w:type="spellEnd"/>
      <w:r>
        <w:rPr>
          <w:rFonts w:eastAsia="Malgun Gothic"/>
          <w:lang w:val="en-GB" w:eastAsia="ko-KR"/>
        </w:rPr>
        <w:t xml:space="preserve"> path from remote UE can be established.</w:t>
      </w:r>
      <w:r w:rsidR="00C6252E">
        <w:rPr>
          <w:rFonts w:eastAsia="Malgun Gothic"/>
          <w:lang w:val="en-GB" w:eastAsia="ko-KR"/>
        </w:rPr>
        <w:t xml:space="preserve"> The SRAP configuration has to be provided by </w:t>
      </w:r>
      <w:proofErr w:type="spellStart"/>
      <w:r w:rsidR="00C6252E">
        <w:rPr>
          <w:rFonts w:eastAsia="Malgun Gothic"/>
          <w:lang w:val="en-GB" w:eastAsia="ko-KR"/>
        </w:rPr>
        <w:t>gNB</w:t>
      </w:r>
      <w:proofErr w:type="spellEnd"/>
      <w:r w:rsidR="00C6252E">
        <w:rPr>
          <w:rFonts w:eastAsia="Malgun Gothic"/>
          <w:lang w:val="en-GB" w:eastAsia="ko-KR"/>
        </w:rPr>
        <w:t xml:space="preserve"> for each of the relay UE, too.</w:t>
      </w:r>
    </w:p>
    <w:p w14:paraId="57835571" w14:textId="04953569" w:rsidR="004022CE" w:rsidRPr="000924C0" w:rsidRDefault="00945823" w:rsidP="008267A6">
      <w:pPr>
        <w:spacing w:before="60" w:after="60"/>
        <w:ind w:left="1440" w:hanging="1440"/>
        <w:jc w:val="both"/>
        <w:rPr>
          <w:rFonts w:eastAsia="Malgun Gothic"/>
          <w:b/>
          <w:bCs/>
          <w:lang w:val="en-GB" w:eastAsia="ko-KR"/>
        </w:rPr>
      </w:pPr>
      <w:r w:rsidRPr="000924C0">
        <w:rPr>
          <w:rFonts w:eastAsia="Malgun Gothic"/>
          <w:b/>
          <w:bCs/>
          <w:lang w:val="en-GB" w:eastAsia="ko-KR"/>
        </w:rPr>
        <w:t xml:space="preserve">Observation </w:t>
      </w:r>
      <w:r w:rsidR="003E63C9">
        <w:rPr>
          <w:rFonts w:eastAsia="Malgun Gothic"/>
          <w:b/>
          <w:bCs/>
          <w:lang w:val="en-GB" w:eastAsia="ko-KR"/>
        </w:rPr>
        <w:t>7</w:t>
      </w:r>
      <w:r w:rsidRPr="000924C0">
        <w:rPr>
          <w:rFonts w:eastAsia="Malgun Gothic"/>
          <w:b/>
          <w:bCs/>
          <w:lang w:val="en-GB" w:eastAsia="ko-KR"/>
        </w:rPr>
        <w:t>:</w:t>
      </w:r>
      <w:r w:rsidR="004022CE" w:rsidRPr="000924C0">
        <w:rPr>
          <w:rFonts w:eastAsia="Malgun Gothic"/>
          <w:b/>
          <w:bCs/>
          <w:lang w:val="en-GB" w:eastAsia="ko-KR"/>
        </w:rPr>
        <w:t xml:space="preserve"> </w:t>
      </w:r>
      <w:r w:rsidR="008267A6">
        <w:rPr>
          <w:rFonts w:eastAsia="Malgun Gothic"/>
          <w:b/>
          <w:bCs/>
          <w:lang w:val="en-GB" w:eastAsia="ko-KR"/>
        </w:rPr>
        <w:tab/>
      </w:r>
      <w:r w:rsidR="004022CE" w:rsidRPr="000924C0">
        <w:rPr>
          <w:rFonts w:eastAsia="Malgun Gothic"/>
          <w:b/>
          <w:bCs/>
          <w:lang w:val="en-GB" w:eastAsia="ko-KR"/>
        </w:rPr>
        <w:t xml:space="preserve">With Recursive U2N approach, every Relay UE need to bring into “RRC_CONNECTED” state </w:t>
      </w:r>
      <w:r w:rsidR="000924C0" w:rsidRPr="000924C0">
        <w:rPr>
          <w:rFonts w:eastAsia="Malgun Gothic"/>
          <w:b/>
          <w:bCs/>
          <w:lang w:val="en-GB" w:eastAsia="ko-KR"/>
        </w:rPr>
        <w:t xml:space="preserve">for </w:t>
      </w:r>
      <w:r w:rsidR="005C53DE">
        <w:rPr>
          <w:rFonts w:eastAsia="Malgun Gothic"/>
          <w:b/>
          <w:bCs/>
          <w:lang w:val="en-GB" w:eastAsia="ko-KR"/>
        </w:rPr>
        <w:t>NW</w:t>
      </w:r>
      <w:r w:rsidR="000924C0" w:rsidRPr="000924C0">
        <w:rPr>
          <w:rFonts w:eastAsia="Malgun Gothic"/>
          <w:b/>
          <w:bCs/>
          <w:lang w:val="en-GB" w:eastAsia="ko-KR"/>
        </w:rPr>
        <w:t xml:space="preserve"> configuration</w:t>
      </w:r>
      <w:r w:rsidR="005C53DE">
        <w:rPr>
          <w:rFonts w:eastAsia="Malgun Gothic"/>
          <w:b/>
          <w:bCs/>
          <w:lang w:val="en-GB" w:eastAsia="ko-KR"/>
        </w:rPr>
        <w:t>/control</w:t>
      </w:r>
      <w:r w:rsidR="000924C0" w:rsidRPr="000924C0">
        <w:rPr>
          <w:rFonts w:eastAsia="Malgun Gothic"/>
          <w:b/>
          <w:bCs/>
          <w:lang w:val="en-GB" w:eastAsia="ko-KR"/>
        </w:rPr>
        <w:t xml:space="preserve"> and SRAP mapping establishment.</w:t>
      </w:r>
      <w:r w:rsidR="004022CE" w:rsidRPr="000924C0">
        <w:rPr>
          <w:rFonts w:eastAsia="Malgun Gothic"/>
          <w:b/>
          <w:bCs/>
          <w:lang w:val="en-GB" w:eastAsia="ko-KR"/>
        </w:rPr>
        <w:t xml:space="preserve"> </w:t>
      </w:r>
    </w:p>
    <w:p w14:paraId="42653BC3" w14:textId="50B9455C" w:rsidR="000924C0" w:rsidRDefault="000924C0" w:rsidP="004022CE">
      <w:pPr>
        <w:spacing w:before="60" w:after="60"/>
        <w:jc w:val="both"/>
        <w:rPr>
          <w:rFonts w:eastAsia="Malgun Gothic"/>
          <w:lang w:val="en-GB" w:eastAsia="ko-KR"/>
        </w:rPr>
      </w:pPr>
      <w:r>
        <w:rPr>
          <w:rFonts w:eastAsia="Malgun Gothic"/>
          <w:lang w:val="en-GB" w:eastAsia="ko-KR"/>
        </w:rPr>
        <w:t xml:space="preserve">With recursive U2N approach, when an intermediate relay UE receives the request from remote UE about paging and SIB forwarding, it cannot start monitoring SIB or listening to paging because it may be OOC. So, it has to relay this request to its upstream relay node. </w:t>
      </w:r>
    </w:p>
    <w:p w14:paraId="7F072BC3" w14:textId="7282AA20" w:rsidR="00DC2B1F" w:rsidRPr="000924C0" w:rsidRDefault="004022CE" w:rsidP="008267A6">
      <w:pPr>
        <w:spacing w:before="60" w:after="60"/>
        <w:ind w:left="1440" w:hanging="1440"/>
        <w:jc w:val="both"/>
        <w:rPr>
          <w:rFonts w:eastAsia="Malgun Gothic"/>
          <w:b/>
          <w:bCs/>
          <w:lang w:val="en-GB" w:eastAsia="ko-KR"/>
        </w:rPr>
      </w:pPr>
      <w:r w:rsidRPr="000924C0">
        <w:rPr>
          <w:rFonts w:eastAsia="Malgun Gothic"/>
          <w:b/>
          <w:bCs/>
          <w:lang w:val="en-GB" w:eastAsia="ko-KR"/>
        </w:rPr>
        <w:t xml:space="preserve">Observation </w:t>
      </w:r>
      <w:r w:rsidR="003E63C9">
        <w:rPr>
          <w:rFonts w:eastAsia="Malgun Gothic"/>
          <w:b/>
          <w:bCs/>
          <w:lang w:val="en-GB" w:eastAsia="ko-KR"/>
        </w:rPr>
        <w:t>8</w:t>
      </w:r>
      <w:r w:rsidRPr="000924C0">
        <w:rPr>
          <w:rFonts w:eastAsia="Malgun Gothic"/>
          <w:b/>
          <w:bCs/>
          <w:lang w:val="en-GB" w:eastAsia="ko-KR"/>
        </w:rPr>
        <w:t xml:space="preserve">: </w:t>
      </w:r>
      <w:r w:rsidR="008267A6">
        <w:rPr>
          <w:rFonts w:eastAsia="Malgun Gothic"/>
          <w:b/>
          <w:bCs/>
          <w:lang w:val="en-GB" w:eastAsia="ko-KR"/>
        </w:rPr>
        <w:tab/>
      </w:r>
      <w:r w:rsidR="00754C89" w:rsidRPr="000924C0">
        <w:rPr>
          <w:rFonts w:eastAsia="Malgun Gothic"/>
          <w:b/>
          <w:bCs/>
          <w:lang w:val="en-GB" w:eastAsia="ko-KR"/>
        </w:rPr>
        <w:t>With Recursive U2N approach</w:t>
      </w:r>
      <w:r w:rsidRPr="000924C0">
        <w:rPr>
          <w:rFonts w:eastAsia="Malgun Gothic"/>
          <w:b/>
          <w:bCs/>
          <w:lang w:val="en-GB" w:eastAsia="ko-KR"/>
        </w:rPr>
        <w:t xml:space="preserve">, </w:t>
      </w:r>
      <w:r w:rsidR="00754C89" w:rsidRPr="000924C0">
        <w:rPr>
          <w:rFonts w:eastAsia="Malgun Gothic"/>
          <w:b/>
          <w:bCs/>
          <w:lang w:val="en-GB" w:eastAsia="ko-KR"/>
        </w:rPr>
        <w:t xml:space="preserve">SIB and Paging forwarding has to be done </w:t>
      </w:r>
      <w:r w:rsidR="000924C0" w:rsidRPr="000924C0">
        <w:rPr>
          <w:rFonts w:eastAsia="Malgun Gothic"/>
          <w:b/>
          <w:bCs/>
          <w:lang w:val="en-GB" w:eastAsia="ko-KR"/>
        </w:rPr>
        <w:t>on a hop</w:t>
      </w:r>
      <w:r w:rsidR="000924C0">
        <w:rPr>
          <w:rFonts w:eastAsia="Malgun Gothic"/>
          <w:b/>
          <w:bCs/>
          <w:lang w:val="en-GB" w:eastAsia="ko-KR"/>
        </w:rPr>
        <w:t>-by-hop</w:t>
      </w:r>
      <w:r w:rsidR="000924C0" w:rsidRPr="000924C0">
        <w:rPr>
          <w:rFonts w:eastAsia="Malgun Gothic"/>
          <w:b/>
          <w:bCs/>
          <w:lang w:val="en-GB" w:eastAsia="ko-KR"/>
        </w:rPr>
        <w:t xml:space="preserve"> basis</w:t>
      </w:r>
      <w:r w:rsidR="00AC42BE">
        <w:rPr>
          <w:rFonts w:eastAsia="Malgun Gothic"/>
          <w:b/>
          <w:bCs/>
          <w:lang w:val="en-GB" w:eastAsia="ko-KR"/>
        </w:rPr>
        <w:t>.</w:t>
      </w:r>
    </w:p>
    <w:p w14:paraId="0DF0BEA4" w14:textId="2EECD7C2" w:rsidR="00DC62F5" w:rsidRDefault="00DC62F5" w:rsidP="00DC62F5">
      <w:pPr>
        <w:spacing w:before="60" w:after="60"/>
        <w:jc w:val="both"/>
        <w:rPr>
          <w:rFonts w:eastAsia="Malgun Gothic"/>
          <w:lang w:val="en-GB" w:eastAsia="ko-KR"/>
        </w:rPr>
      </w:pPr>
      <w:r>
        <w:rPr>
          <w:rFonts w:eastAsia="Malgun Gothic"/>
          <w:lang w:val="en-GB" w:eastAsia="ko-KR"/>
        </w:rPr>
        <w:t xml:space="preserve">It also means the UE ID of remote UE for NW paging has to be shared hop by hop to every relay UEs in the recursive U2N scheme. This may </w:t>
      </w:r>
      <w:proofErr w:type="gramStart"/>
      <w:r>
        <w:rPr>
          <w:rFonts w:eastAsia="Malgun Gothic"/>
          <w:lang w:val="en-GB" w:eastAsia="ko-KR"/>
        </w:rPr>
        <w:t>posed</w:t>
      </w:r>
      <w:proofErr w:type="gramEnd"/>
      <w:r>
        <w:rPr>
          <w:rFonts w:eastAsia="Malgun Gothic"/>
          <w:lang w:val="en-GB" w:eastAsia="ko-KR"/>
        </w:rPr>
        <w:t xml:space="preserve"> as a security/privacy risk, which needs to be further studied in SA3.</w:t>
      </w:r>
    </w:p>
    <w:p w14:paraId="0C0098C0" w14:textId="52AA94D5" w:rsidR="00DC62F5" w:rsidRPr="00DC62F5" w:rsidRDefault="00DC62F5" w:rsidP="00DC62F5">
      <w:pPr>
        <w:spacing w:before="60" w:after="60"/>
        <w:ind w:left="1440" w:hanging="1440"/>
        <w:jc w:val="both"/>
        <w:rPr>
          <w:rFonts w:eastAsia="Malgun Gothic"/>
          <w:b/>
          <w:bCs/>
          <w:lang w:val="en-GB" w:eastAsia="ko-KR"/>
        </w:rPr>
      </w:pPr>
      <w:r w:rsidRPr="000924C0">
        <w:rPr>
          <w:rFonts w:eastAsia="Malgun Gothic"/>
          <w:b/>
          <w:bCs/>
          <w:lang w:val="en-GB" w:eastAsia="ko-KR"/>
        </w:rPr>
        <w:t xml:space="preserve">Observation </w:t>
      </w:r>
      <w:r>
        <w:rPr>
          <w:rFonts w:eastAsia="Malgun Gothic"/>
          <w:b/>
          <w:bCs/>
          <w:lang w:val="en-GB" w:eastAsia="ko-KR"/>
        </w:rPr>
        <w:t>9</w:t>
      </w:r>
      <w:r w:rsidRPr="000924C0">
        <w:rPr>
          <w:rFonts w:eastAsia="Malgun Gothic"/>
          <w:b/>
          <w:bCs/>
          <w:lang w:val="en-GB" w:eastAsia="ko-KR"/>
        </w:rPr>
        <w:t xml:space="preserve">: </w:t>
      </w:r>
      <w:r>
        <w:rPr>
          <w:rFonts w:eastAsia="Malgun Gothic"/>
          <w:b/>
          <w:bCs/>
          <w:lang w:val="en-GB" w:eastAsia="ko-KR"/>
        </w:rPr>
        <w:tab/>
      </w:r>
      <w:r w:rsidRPr="000924C0">
        <w:rPr>
          <w:rFonts w:eastAsia="Malgun Gothic"/>
          <w:b/>
          <w:bCs/>
          <w:lang w:val="en-GB" w:eastAsia="ko-KR"/>
        </w:rPr>
        <w:t xml:space="preserve">With Recursive U2N approach, </w:t>
      </w:r>
      <w:r>
        <w:rPr>
          <w:rFonts w:eastAsia="Malgun Gothic"/>
          <w:b/>
          <w:bCs/>
          <w:lang w:val="en-GB" w:eastAsia="ko-KR"/>
        </w:rPr>
        <w:t>UE ID of remote UE is exposed to every relay UE.</w:t>
      </w:r>
    </w:p>
    <w:p w14:paraId="31D86BD1" w14:textId="162B08E3" w:rsidR="00FE3773" w:rsidRDefault="00DC2B1F" w:rsidP="004022CE">
      <w:pPr>
        <w:spacing w:before="60" w:after="60"/>
        <w:jc w:val="both"/>
        <w:rPr>
          <w:rFonts w:eastAsia="Malgun Gothic"/>
          <w:lang w:val="en-GB" w:eastAsia="ko-KR"/>
        </w:rPr>
      </w:pPr>
      <w:r>
        <w:rPr>
          <w:rFonts w:eastAsia="Malgun Gothic"/>
          <w:lang w:val="en-GB" w:eastAsia="ko-KR"/>
        </w:rPr>
        <w:t xml:space="preserve">It could be helpful for a recursive U2N approach to be modelled as a </w:t>
      </w:r>
      <w:r w:rsidR="00FE3773">
        <w:rPr>
          <w:rFonts w:eastAsia="Malgun Gothic"/>
          <w:lang w:val="en-GB" w:eastAsia="ko-KR"/>
        </w:rPr>
        <w:t>set of multiple</w:t>
      </w:r>
      <w:r>
        <w:rPr>
          <w:rFonts w:eastAsia="Malgun Gothic"/>
          <w:lang w:val="en-GB" w:eastAsia="ko-KR"/>
        </w:rPr>
        <w:t xml:space="preserve"> “single-hop U2N relay” case</w:t>
      </w:r>
      <w:r w:rsidR="00FE3773">
        <w:rPr>
          <w:rFonts w:eastAsia="Malgun Gothic"/>
          <w:lang w:val="en-GB" w:eastAsia="ko-KR"/>
        </w:rPr>
        <w:t>s</w:t>
      </w:r>
      <w:r>
        <w:rPr>
          <w:rFonts w:eastAsia="Malgun Gothic"/>
          <w:lang w:val="en-GB" w:eastAsia="ko-KR"/>
        </w:rPr>
        <w:t>, but this is not</w:t>
      </w:r>
      <w:r w:rsidR="00FE3773">
        <w:rPr>
          <w:rFonts w:eastAsia="Malgun Gothic"/>
          <w:lang w:val="en-GB" w:eastAsia="ko-KR"/>
        </w:rPr>
        <w:t xml:space="preserve"> entirely</w:t>
      </w:r>
      <w:r>
        <w:rPr>
          <w:rFonts w:eastAsia="Malgun Gothic"/>
          <w:lang w:val="en-GB" w:eastAsia="ko-KR"/>
        </w:rPr>
        <w:t xml:space="preserve"> true. Actually, the rel</w:t>
      </w:r>
      <w:r w:rsidR="00FE3773">
        <w:rPr>
          <w:rFonts w:eastAsia="Malgun Gothic"/>
          <w:lang w:val="en-GB" w:eastAsia="ko-KR"/>
        </w:rPr>
        <w:t xml:space="preserve">ay UE </w:t>
      </w:r>
      <w:r w:rsidR="000924C0">
        <w:rPr>
          <w:rFonts w:eastAsia="Malgun Gothic"/>
          <w:lang w:val="en-GB" w:eastAsia="ko-KR"/>
        </w:rPr>
        <w:t>still need</w:t>
      </w:r>
      <w:r w:rsidR="00FE3773">
        <w:rPr>
          <w:rFonts w:eastAsia="Malgun Gothic"/>
          <w:lang w:val="en-GB" w:eastAsia="ko-KR"/>
        </w:rPr>
        <w:t xml:space="preserve"> model its downstream </w:t>
      </w:r>
      <w:r w:rsidR="00C449BD">
        <w:rPr>
          <w:rFonts w:eastAsia="Malgun Gothic"/>
          <w:lang w:val="en-GB" w:eastAsia="ko-KR"/>
        </w:rPr>
        <w:t xml:space="preserve">relay </w:t>
      </w:r>
      <w:r w:rsidR="00FE3773">
        <w:rPr>
          <w:rFonts w:eastAsia="Malgun Gothic"/>
          <w:lang w:val="en-GB" w:eastAsia="ko-KR"/>
        </w:rPr>
        <w:t>node as a “remote UE collection</w:t>
      </w:r>
      <w:r w:rsidR="00C449BD">
        <w:rPr>
          <w:rFonts w:eastAsia="Malgun Gothic"/>
          <w:lang w:val="en-GB" w:eastAsia="ko-KR"/>
        </w:rPr>
        <w:t xml:space="preserve"> set</w:t>
      </w:r>
      <w:r w:rsidR="00FE3773">
        <w:rPr>
          <w:rFonts w:eastAsia="Malgun Gothic"/>
          <w:lang w:val="en-GB" w:eastAsia="ko-KR"/>
        </w:rPr>
        <w:t xml:space="preserve">” instead of a </w:t>
      </w:r>
      <w:r w:rsidR="00C449BD">
        <w:rPr>
          <w:rFonts w:eastAsia="Malgun Gothic"/>
          <w:lang w:val="en-GB" w:eastAsia="ko-KR"/>
        </w:rPr>
        <w:t xml:space="preserve">single </w:t>
      </w:r>
      <w:r w:rsidR="00FE3773">
        <w:rPr>
          <w:rFonts w:eastAsia="Malgun Gothic"/>
          <w:lang w:val="en-GB" w:eastAsia="ko-KR"/>
        </w:rPr>
        <w:t>R</w:t>
      </w:r>
      <w:r w:rsidR="00C449BD">
        <w:rPr>
          <w:rFonts w:eastAsia="Malgun Gothic"/>
          <w:lang w:val="en-GB" w:eastAsia="ko-KR"/>
        </w:rPr>
        <w:t>el-17</w:t>
      </w:r>
      <w:r w:rsidR="00FE3773">
        <w:rPr>
          <w:rFonts w:eastAsia="Malgun Gothic"/>
          <w:lang w:val="en-GB" w:eastAsia="ko-KR"/>
        </w:rPr>
        <w:t xml:space="preserve"> L2 U2N “remote UE” because it needs to monitor all the paging identifiers under this downstream node, which include multiple paging identifiers (e.g., multiple remote UEs connected to a same downstream relay). This means the R17 signalling for paging solicitation (</w:t>
      </w:r>
      <w:proofErr w:type="spellStart"/>
      <w:r w:rsidR="00FE3773" w:rsidRPr="00FE3773">
        <w:rPr>
          <w:rFonts w:eastAsia="Malgun Gothic"/>
          <w:i/>
          <w:iCs/>
          <w:lang w:val="en-GB" w:eastAsia="ko-KR"/>
        </w:rPr>
        <w:t>RemoteUEinformationSIdelink</w:t>
      </w:r>
      <w:proofErr w:type="spellEnd"/>
      <w:r w:rsidR="00FE3773">
        <w:rPr>
          <w:rFonts w:eastAsia="Malgun Gothic"/>
          <w:lang w:val="en-GB" w:eastAsia="ko-KR"/>
        </w:rPr>
        <w:t>) cannot be reused.</w:t>
      </w:r>
    </w:p>
    <w:p w14:paraId="3EAF6633" w14:textId="6844CD86" w:rsidR="00DC2B1F" w:rsidRPr="00FE3773" w:rsidRDefault="00945823" w:rsidP="008267A6">
      <w:pPr>
        <w:spacing w:before="60" w:after="60"/>
        <w:ind w:left="1440" w:hanging="1440"/>
        <w:jc w:val="both"/>
        <w:rPr>
          <w:rFonts w:eastAsia="Malgun Gothic"/>
          <w:b/>
          <w:bCs/>
          <w:lang w:val="en-GB" w:eastAsia="ko-KR"/>
        </w:rPr>
      </w:pPr>
      <w:r w:rsidRPr="00FE3773">
        <w:rPr>
          <w:rFonts w:eastAsia="Malgun Gothic"/>
          <w:b/>
          <w:bCs/>
          <w:lang w:val="en-GB" w:eastAsia="ko-KR"/>
        </w:rPr>
        <w:t xml:space="preserve">Observation </w:t>
      </w:r>
      <w:r w:rsidR="00DC62F5">
        <w:rPr>
          <w:rFonts w:eastAsia="Malgun Gothic"/>
          <w:b/>
          <w:bCs/>
          <w:lang w:val="en-GB" w:eastAsia="ko-KR"/>
        </w:rPr>
        <w:t>10</w:t>
      </w:r>
      <w:r w:rsidRPr="00FE3773">
        <w:rPr>
          <w:rFonts w:eastAsia="Malgun Gothic"/>
          <w:b/>
          <w:bCs/>
          <w:lang w:val="en-GB" w:eastAsia="ko-KR"/>
        </w:rPr>
        <w:t xml:space="preserve">: </w:t>
      </w:r>
      <w:r w:rsidR="004022CE" w:rsidRPr="00FE3773">
        <w:rPr>
          <w:rFonts w:eastAsia="Malgun Gothic"/>
          <w:b/>
          <w:bCs/>
          <w:lang w:val="en-GB" w:eastAsia="ko-KR"/>
        </w:rPr>
        <w:t>With Recursive U2N approach,</w:t>
      </w:r>
      <w:r w:rsidR="00DC2B1F" w:rsidRPr="00FE3773">
        <w:rPr>
          <w:rFonts w:eastAsia="Malgun Gothic"/>
          <w:b/>
          <w:bCs/>
          <w:lang w:val="en-GB" w:eastAsia="ko-KR"/>
        </w:rPr>
        <w:t xml:space="preserve"> </w:t>
      </w:r>
      <w:r w:rsidR="00FE3773" w:rsidRPr="00FE3773">
        <w:rPr>
          <w:rFonts w:eastAsia="Malgun Gothic"/>
          <w:b/>
          <w:bCs/>
          <w:lang w:val="en-GB" w:eastAsia="ko-KR"/>
        </w:rPr>
        <w:t xml:space="preserve">R17 L2 U2N CP </w:t>
      </w:r>
      <w:proofErr w:type="spellStart"/>
      <w:r w:rsidR="00DC62F5">
        <w:rPr>
          <w:rFonts w:eastAsia="Malgun Gothic"/>
          <w:b/>
          <w:bCs/>
          <w:lang w:val="en-GB" w:eastAsia="ko-KR"/>
        </w:rPr>
        <w:t>signaling</w:t>
      </w:r>
      <w:proofErr w:type="spellEnd"/>
      <w:r w:rsidR="00FE3773" w:rsidRPr="00FE3773">
        <w:rPr>
          <w:rFonts w:eastAsia="Malgun Gothic"/>
          <w:b/>
          <w:bCs/>
          <w:lang w:val="en-GB" w:eastAsia="ko-KR"/>
        </w:rPr>
        <w:t xml:space="preserve"> </w:t>
      </w:r>
      <w:r w:rsidR="00FE3773">
        <w:rPr>
          <w:rFonts w:eastAsia="Malgun Gothic"/>
          <w:b/>
          <w:bCs/>
          <w:lang w:val="en-GB" w:eastAsia="ko-KR"/>
        </w:rPr>
        <w:t xml:space="preserve">for paging forwarding </w:t>
      </w:r>
      <w:r w:rsidR="00FE3773" w:rsidRPr="00FE3773">
        <w:rPr>
          <w:rFonts w:eastAsia="Malgun Gothic"/>
          <w:b/>
          <w:bCs/>
          <w:lang w:val="en-GB" w:eastAsia="ko-KR"/>
        </w:rPr>
        <w:t xml:space="preserve">has to be </w:t>
      </w:r>
      <w:r w:rsidR="00FE3773">
        <w:rPr>
          <w:rFonts w:eastAsia="Malgun Gothic"/>
          <w:b/>
          <w:bCs/>
          <w:lang w:val="en-GB" w:eastAsia="ko-KR"/>
        </w:rPr>
        <w:t>redesigned</w:t>
      </w:r>
      <w:r w:rsidR="00DC2B1F" w:rsidRPr="00FE3773">
        <w:rPr>
          <w:rFonts w:eastAsia="Malgun Gothic"/>
          <w:b/>
          <w:bCs/>
          <w:lang w:val="en-GB" w:eastAsia="ko-KR"/>
        </w:rPr>
        <w:t>.</w:t>
      </w:r>
    </w:p>
    <w:p w14:paraId="3198FAC7" w14:textId="1FFA7493" w:rsidR="00516AE8" w:rsidRDefault="005C53DE" w:rsidP="00945823">
      <w:pPr>
        <w:spacing w:before="60" w:after="60"/>
        <w:jc w:val="both"/>
        <w:rPr>
          <w:rFonts w:eastAsia="Malgun Gothic"/>
          <w:lang w:val="en-GB" w:eastAsia="ko-KR"/>
        </w:rPr>
      </w:pPr>
      <w:r>
        <w:rPr>
          <w:rFonts w:eastAsia="Malgun Gothic"/>
          <w:lang w:val="en-GB" w:eastAsia="ko-KR"/>
        </w:rPr>
        <w:t>When the very first RRC message</w:t>
      </w:r>
      <w:r w:rsidR="00516AE8">
        <w:rPr>
          <w:rFonts w:eastAsia="Malgun Gothic"/>
          <w:lang w:val="en-GB" w:eastAsia="ko-KR"/>
        </w:rPr>
        <w:t xml:space="preserve"> from the </w:t>
      </w:r>
      <w:r w:rsidR="00516AE8" w:rsidRPr="00516AE8">
        <w:rPr>
          <w:rFonts w:eastAsia="Malgun Gothic"/>
          <w:i/>
          <w:iCs/>
          <w:lang w:val="en-GB" w:eastAsia="ko-KR"/>
        </w:rPr>
        <w:t>Remote UE</w:t>
      </w:r>
      <w:r>
        <w:rPr>
          <w:rFonts w:eastAsia="Malgun Gothic"/>
          <w:lang w:val="en-GB" w:eastAsia="ko-KR"/>
        </w:rPr>
        <w:t xml:space="preserve"> is sent to the next relay UE, th</w:t>
      </w:r>
      <w:r w:rsidR="009F279A">
        <w:rPr>
          <w:rFonts w:eastAsia="Malgun Gothic"/>
          <w:lang w:val="en-GB" w:eastAsia="ko-KR"/>
        </w:rPr>
        <w:t xml:space="preserve">is </w:t>
      </w:r>
      <w:r>
        <w:rPr>
          <w:rFonts w:eastAsia="Malgun Gothic"/>
          <w:lang w:val="en-GB" w:eastAsia="ko-KR"/>
        </w:rPr>
        <w:t xml:space="preserve">relay UE could be able to deliver it to the immediate next relay UE via established PC5 link, but not able to deliver it to </w:t>
      </w:r>
      <w:proofErr w:type="spellStart"/>
      <w:r>
        <w:rPr>
          <w:rFonts w:eastAsia="Malgun Gothic"/>
          <w:lang w:val="en-GB" w:eastAsia="ko-KR"/>
        </w:rPr>
        <w:t>gNB</w:t>
      </w:r>
      <w:proofErr w:type="spellEnd"/>
      <w:r w:rsidR="00D52ADC">
        <w:rPr>
          <w:rFonts w:eastAsia="Malgun Gothic"/>
          <w:lang w:val="en-GB" w:eastAsia="ko-KR"/>
        </w:rPr>
        <w:t xml:space="preserve"> “virtually” as</w:t>
      </w:r>
      <w:r>
        <w:rPr>
          <w:rFonts w:eastAsia="Malgun Gothic"/>
          <w:lang w:val="en-GB" w:eastAsia="ko-KR"/>
        </w:rPr>
        <w:t xml:space="preserve"> it is in IDLE/INACTIVE state</w:t>
      </w:r>
      <w:r w:rsidR="00516AE8">
        <w:rPr>
          <w:rFonts w:eastAsia="Malgun Gothic"/>
          <w:lang w:val="en-GB" w:eastAsia="ko-KR"/>
        </w:rPr>
        <w:t xml:space="preserve">, as illustrate in Figure </w:t>
      </w:r>
      <w:r w:rsidR="001400EF">
        <w:rPr>
          <w:rFonts w:eastAsia="Malgun Gothic"/>
          <w:lang w:val="en-GB" w:eastAsia="ko-KR"/>
        </w:rPr>
        <w:t>5</w:t>
      </w:r>
      <w:r w:rsidR="00516AE8">
        <w:rPr>
          <w:rFonts w:eastAsia="Malgun Gothic"/>
          <w:lang w:val="en-GB" w:eastAsia="ko-KR"/>
        </w:rPr>
        <w:t xml:space="preserve"> below. This is because:</w:t>
      </w:r>
    </w:p>
    <w:p w14:paraId="00F8724F" w14:textId="37214D0A" w:rsidR="00516AE8" w:rsidRDefault="00516AE8" w:rsidP="00516AE8">
      <w:pPr>
        <w:pStyle w:val="ListParagraph"/>
        <w:numPr>
          <w:ilvl w:val="0"/>
          <w:numId w:val="35"/>
        </w:numPr>
        <w:spacing w:before="60" w:after="60"/>
        <w:ind w:firstLineChars="0"/>
        <w:jc w:val="both"/>
        <w:rPr>
          <w:rFonts w:eastAsia="Malgun Gothic"/>
          <w:lang w:val="en-GB" w:eastAsia="ko-KR"/>
        </w:rPr>
      </w:pPr>
      <w:r w:rsidRPr="00516AE8">
        <w:rPr>
          <w:rFonts w:eastAsia="Malgun Gothic"/>
          <w:i/>
          <w:iCs/>
          <w:lang w:val="en-GB" w:eastAsia="ko-KR"/>
        </w:rPr>
        <w:t>Relay_1st UE</w:t>
      </w:r>
      <w:r>
        <w:rPr>
          <w:rFonts w:eastAsia="Malgun Gothic"/>
          <w:lang w:val="en-GB" w:eastAsia="ko-KR"/>
        </w:rPr>
        <w:t xml:space="preserve"> is supposed to have a </w:t>
      </w:r>
      <w:proofErr w:type="spellStart"/>
      <w:r>
        <w:rPr>
          <w:rFonts w:eastAsia="Malgun Gothic"/>
          <w:lang w:val="en-GB" w:eastAsia="ko-KR"/>
        </w:rPr>
        <w:t>Uu</w:t>
      </w:r>
      <w:proofErr w:type="spellEnd"/>
      <w:r>
        <w:rPr>
          <w:rFonts w:eastAsia="Malgun Gothic"/>
          <w:lang w:val="en-GB" w:eastAsia="ko-KR"/>
        </w:rPr>
        <w:t xml:space="preserve"> Relay RLC channel as egress to relay this message. But this is not the case for this relay with no </w:t>
      </w:r>
      <w:proofErr w:type="spellStart"/>
      <w:r>
        <w:rPr>
          <w:rFonts w:eastAsia="Malgun Gothic"/>
          <w:lang w:val="en-GB" w:eastAsia="ko-KR"/>
        </w:rPr>
        <w:t>Uu</w:t>
      </w:r>
      <w:proofErr w:type="spellEnd"/>
      <w:r>
        <w:rPr>
          <w:rFonts w:eastAsia="Malgun Gothic"/>
          <w:lang w:val="en-GB" w:eastAsia="ko-KR"/>
        </w:rPr>
        <w:t xml:space="preserve"> connectivity in RLC layer.</w:t>
      </w:r>
    </w:p>
    <w:p w14:paraId="6F076769" w14:textId="41A0AC18" w:rsidR="00516AE8" w:rsidRPr="00516AE8" w:rsidRDefault="00516AE8" w:rsidP="00516AE8">
      <w:pPr>
        <w:pStyle w:val="ListParagraph"/>
        <w:numPr>
          <w:ilvl w:val="0"/>
          <w:numId w:val="35"/>
        </w:numPr>
        <w:spacing w:before="60" w:after="60"/>
        <w:ind w:firstLineChars="0"/>
        <w:jc w:val="both"/>
        <w:rPr>
          <w:rFonts w:eastAsia="Malgun Gothic"/>
          <w:lang w:val="en-GB" w:eastAsia="ko-KR"/>
        </w:rPr>
      </w:pPr>
      <w:r>
        <w:rPr>
          <w:rFonts w:eastAsia="Malgun Gothic"/>
          <w:lang w:val="en-GB" w:eastAsia="ko-KR"/>
        </w:rPr>
        <w:t>Also, the relay</w:t>
      </w:r>
      <w:r w:rsidR="00D52ADC" w:rsidRPr="00516AE8">
        <w:rPr>
          <w:rFonts w:eastAsia="Malgun Gothic"/>
          <w:lang w:val="en-GB" w:eastAsia="ko-KR"/>
        </w:rPr>
        <w:t xml:space="preserve"> needs to enter RRC_CONNECTED state</w:t>
      </w:r>
      <w:r>
        <w:rPr>
          <w:rFonts w:eastAsia="Malgun Gothic"/>
          <w:lang w:val="en-GB" w:eastAsia="ko-KR"/>
        </w:rPr>
        <w:t xml:space="preserve"> to receive proper configuration</w:t>
      </w:r>
      <w:r w:rsidR="00D52ADC" w:rsidRPr="00516AE8">
        <w:rPr>
          <w:rFonts w:eastAsia="Malgun Gothic"/>
          <w:lang w:val="en-GB" w:eastAsia="ko-KR"/>
        </w:rPr>
        <w:t>.</w:t>
      </w:r>
      <w:r>
        <w:rPr>
          <w:rFonts w:eastAsia="Malgun Gothic"/>
          <w:lang w:val="en-GB" w:eastAsia="ko-KR"/>
        </w:rPr>
        <w:t xml:space="preserve"> But</w:t>
      </w:r>
      <w:r w:rsidRPr="00516AE8">
        <w:rPr>
          <w:rFonts w:eastAsia="Malgun Gothic"/>
          <w:lang w:val="en-GB" w:eastAsia="ko-KR"/>
        </w:rPr>
        <w:t xml:space="preserve"> </w:t>
      </w:r>
      <w:r>
        <w:rPr>
          <w:rFonts w:eastAsia="Malgun Gothic"/>
          <w:lang w:val="en-GB" w:eastAsia="ko-KR"/>
        </w:rPr>
        <w:t>it cannot enter RRC_CONNECTED either because its next relay UE may also in IDLE/INACTIVE state, which is unable to support any CONNECTED state remote/relay UE under itself.</w:t>
      </w:r>
    </w:p>
    <w:p w14:paraId="31D51AF7" w14:textId="47C0320A" w:rsidR="00516AE8" w:rsidRDefault="00516AE8" w:rsidP="00516AE8">
      <w:pPr>
        <w:spacing w:before="60" w:after="60"/>
        <w:jc w:val="center"/>
        <w:rPr>
          <w:rFonts w:eastAsia="Malgun Gothic"/>
          <w:lang w:val="en-GB" w:eastAsia="ko-KR"/>
        </w:rPr>
      </w:pPr>
      <w:r w:rsidRPr="00516AE8">
        <w:rPr>
          <w:rFonts w:eastAsia="Malgun Gothic"/>
          <w:noProof/>
          <w:lang w:val="en-GB" w:eastAsia="ko-KR"/>
        </w:rPr>
        <w:drawing>
          <wp:inline distT="0" distB="0" distL="0" distR="0" wp14:anchorId="334C8246" wp14:editId="539151E3">
            <wp:extent cx="4233334" cy="2061763"/>
            <wp:effectExtent l="0" t="0" r="0" b="0"/>
            <wp:docPr id="2036693579" name="Picture 1" descr="A diagram of a re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693579" name="Picture 1" descr="A diagram of a relay&#10;&#10;Description automatically generated"/>
                    <pic:cNvPicPr/>
                  </pic:nvPicPr>
                  <pic:blipFill>
                    <a:blip r:embed="rId12"/>
                    <a:stretch>
                      <a:fillRect/>
                    </a:stretch>
                  </pic:blipFill>
                  <pic:spPr>
                    <a:xfrm>
                      <a:off x="0" y="0"/>
                      <a:ext cx="4246503" cy="2068177"/>
                    </a:xfrm>
                    <a:prstGeom prst="rect">
                      <a:avLst/>
                    </a:prstGeom>
                  </pic:spPr>
                </pic:pic>
              </a:graphicData>
            </a:graphic>
          </wp:inline>
        </w:drawing>
      </w:r>
    </w:p>
    <w:p w14:paraId="4F98A8E5" w14:textId="2A86ECE8" w:rsidR="00516AE8" w:rsidRDefault="00516AE8" w:rsidP="00516AE8">
      <w:pPr>
        <w:spacing w:before="60" w:after="60"/>
        <w:jc w:val="center"/>
        <w:rPr>
          <w:rFonts w:eastAsia="Malgun Gothic"/>
          <w:lang w:val="en-GB" w:eastAsia="ko-KR"/>
        </w:rPr>
      </w:pPr>
      <w:r w:rsidRPr="00046CA6">
        <w:rPr>
          <w:rFonts w:eastAsia="Malgun Gothic"/>
          <w:b/>
          <w:bCs/>
          <w:lang w:val="en-GB" w:eastAsia="ko-KR"/>
        </w:rPr>
        <w:t xml:space="preserve">Figure </w:t>
      </w:r>
      <w:r w:rsidR="001400EF">
        <w:rPr>
          <w:rFonts w:eastAsia="Malgun Gothic"/>
          <w:b/>
          <w:bCs/>
          <w:lang w:val="en-GB" w:eastAsia="ko-KR"/>
        </w:rPr>
        <w:t>5</w:t>
      </w:r>
      <w:r w:rsidRPr="00046CA6">
        <w:rPr>
          <w:rFonts w:eastAsia="Malgun Gothic"/>
          <w:b/>
          <w:bCs/>
          <w:lang w:val="en-GB" w:eastAsia="ko-KR"/>
        </w:rPr>
        <w:t xml:space="preserve">: </w:t>
      </w:r>
      <w:r>
        <w:rPr>
          <w:rFonts w:eastAsia="Malgun Gothic"/>
          <w:b/>
          <w:bCs/>
          <w:lang w:val="en-GB" w:eastAsia="ko-KR"/>
        </w:rPr>
        <w:t>Design challenges in Remote UE end-to-end RRC Setup with Recursive U2N approach</w:t>
      </w:r>
    </w:p>
    <w:p w14:paraId="6D266A59" w14:textId="441B919A" w:rsidR="00945823" w:rsidRDefault="005C53DE" w:rsidP="00945823">
      <w:pPr>
        <w:spacing w:before="60" w:after="60"/>
        <w:jc w:val="both"/>
        <w:rPr>
          <w:rFonts w:eastAsia="Malgun Gothic"/>
          <w:lang w:val="en-GB" w:eastAsia="ko-KR"/>
        </w:rPr>
      </w:pPr>
      <w:r>
        <w:rPr>
          <w:rFonts w:eastAsia="Malgun Gothic"/>
          <w:lang w:val="en-GB" w:eastAsia="ko-KR"/>
        </w:rPr>
        <w:lastRenderedPageBreak/>
        <w:t>This pose</w:t>
      </w:r>
      <w:r w:rsidR="00516AE8">
        <w:rPr>
          <w:rFonts w:eastAsia="Malgun Gothic"/>
          <w:lang w:val="en-GB" w:eastAsia="ko-KR"/>
        </w:rPr>
        <w:t>s</w:t>
      </w:r>
      <w:r>
        <w:rPr>
          <w:rFonts w:eastAsia="Malgun Gothic"/>
          <w:lang w:val="en-GB" w:eastAsia="ko-KR"/>
        </w:rPr>
        <w:t xml:space="preserve"> a design </w:t>
      </w:r>
      <w:r w:rsidR="00516AE8">
        <w:rPr>
          <w:rFonts w:eastAsia="Malgun Gothic"/>
          <w:lang w:val="en-GB" w:eastAsia="ko-KR"/>
        </w:rPr>
        <w:t>challenge</w:t>
      </w:r>
      <w:r>
        <w:rPr>
          <w:rFonts w:eastAsia="Malgun Gothic"/>
          <w:lang w:val="en-GB" w:eastAsia="ko-KR"/>
        </w:rPr>
        <w:t xml:space="preserve"> for the L2 RRC Connection-establishment procedures via multiple relays. The problem is that the very first RRC message</w:t>
      </w:r>
      <w:r w:rsidR="00516AE8">
        <w:rPr>
          <w:rFonts w:eastAsia="Malgun Gothic"/>
          <w:lang w:val="en-GB" w:eastAsia="ko-KR"/>
        </w:rPr>
        <w:t>, if forwarded,</w:t>
      </w:r>
      <w:r>
        <w:rPr>
          <w:rFonts w:eastAsia="Malgun Gothic"/>
          <w:lang w:val="en-GB" w:eastAsia="ko-KR"/>
        </w:rPr>
        <w:t xml:space="preserve"> can </w:t>
      </w:r>
      <w:r w:rsidR="00516AE8">
        <w:rPr>
          <w:rFonts w:eastAsia="Malgun Gothic"/>
          <w:lang w:val="en-GB" w:eastAsia="ko-KR"/>
        </w:rPr>
        <w:t xml:space="preserve">literally </w:t>
      </w:r>
      <w:r>
        <w:rPr>
          <w:rFonts w:eastAsia="Malgun Gothic"/>
          <w:lang w:val="en-GB" w:eastAsia="ko-KR"/>
        </w:rPr>
        <w:t xml:space="preserve">only trigger </w:t>
      </w:r>
      <w:proofErr w:type="spellStart"/>
      <w:r w:rsidRPr="009F279A">
        <w:rPr>
          <w:rFonts w:eastAsia="Malgun Gothic"/>
          <w:i/>
          <w:iCs/>
          <w:lang w:val="en-GB" w:eastAsia="ko-KR"/>
        </w:rPr>
        <w:t>Relay_Last</w:t>
      </w:r>
      <w:proofErr w:type="spellEnd"/>
      <w:r w:rsidRPr="009F279A">
        <w:rPr>
          <w:rFonts w:eastAsia="Malgun Gothic"/>
          <w:i/>
          <w:iCs/>
          <w:lang w:val="en-GB" w:eastAsia="ko-KR"/>
        </w:rPr>
        <w:t xml:space="preserve"> UE</w:t>
      </w:r>
      <w:r>
        <w:rPr>
          <w:rFonts w:eastAsia="Malgun Gothic"/>
          <w:lang w:val="en-GB" w:eastAsia="ko-KR"/>
        </w:rPr>
        <w:t xml:space="preserve"> to enter RRC_CONNECTED</w:t>
      </w:r>
      <w:r w:rsidR="00516AE8">
        <w:rPr>
          <w:rFonts w:eastAsia="Malgun Gothic"/>
          <w:lang w:val="en-GB" w:eastAsia="ko-KR"/>
        </w:rPr>
        <w:t>. B</w:t>
      </w:r>
      <w:r>
        <w:rPr>
          <w:rFonts w:eastAsia="Malgun Gothic"/>
          <w:lang w:val="en-GB" w:eastAsia="ko-KR"/>
        </w:rPr>
        <w:t>ut</w:t>
      </w:r>
      <w:r w:rsidR="00D52ADC">
        <w:rPr>
          <w:rFonts w:eastAsia="Malgun Gothic"/>
          <w:lang w:val="en-GB" w:eastAsia="ko-KR"/>
        </w:rPr>
        <w:t xml:space="preserve"> if we allow that message delivered to </w:t>
      </w:r>
      <w:proofErr w:type="spellStart"/>
      <w:r w:rsidR="00D52ADC">
        <w:rPr>
          <w:rFonts w:eastAsia="Malgun Gothic"/>
          <w:lang w:val="en-GB" w:eastAsia="ko-KR"/>
        </w:rPr>
        <w:t>gNB</w:t>
      </w:r>
      <w:proofErr w:type="spellEnd"/>
      <w:r w:rsidR="00661A25">
        <w:rPr>
          <w:rFonts w:eastAsia="Malgun Gothic"/>
          <w:lang w:val="en-GB" w:eastAsia="ko-KR"/>
        </w:rPr>
        <w:t xml:space="preserve"> hop-by-hop</w:t>
      </w:r>
      <w:r w:rsidR="00D52ADC">
        <w:rPr>
          <w:rFonts w:eastAsia="Malgun Gothic"/>
          <w:lang w:val="en-GB" w:eastAsia="ko-KR"/>
        </w:rPr>
        <w:t>, it will</w:t>
      </w:r>
      <w:r>
        <w:rPr>
          <w:rFonts w:eastAsia="Malgun Gothic"/>
          <w:lang w:val="en-GB" w:eastAsia="ko-KR"/>
        </w:rPr>
        <w:t xml:space="preserve"> leave a broken</w:t>
      </w:r>
      <w:r w:rsidR="00C373BC">
        <w:rPr>
          <w:rFonts w:eastAsia="Malgun Gothic"/>
          <w:lang w:val="en-GB" w:eastAsia="ko-KR"/>
        </w:rPr>
        <w:t xml:space="preserve"> and unsecure</w:t>
      </w:r>
      <w:r>
        <w:rPr>
          <w:rFonts w:eastAsia="Malgun Gothic"/>
          <w:lang w:val="en-GB" w:eastAsia="ko-KR"/>
        </w:rPr>
        <w:t xml:space="preserve"> path for any DL </w:t>
      </w:r>
      <w:r w:rsidR="00D52ADC">
        <w:rPr>
          <w:rFonts w:eastAsia="Malgun Gothic"/>
          <w:lang w:val="en-GB" w:eastAsia="ko-KR"/>
        </w:rPr>
        <w:t xml:space="preserve">e2e </w:t>
      </w:r>
      <w:r>
        <w:rPr>
          <w:rFonts w:eastAsia="Malgun Gothic"/>
          <w:lang w:val="en-GB" w:eastAsia="ko-KR"/>
        </w:rPr>
        <w:t>RRC message (e.g</w:t>
      </w:r>
      <w:r w:rsidR="00C373BC">
        <w:rPr>
          <w:rFonts w:eastAsia="Malgun Gothic"/>
          <w:lang w:val="en-GB" w:eastAsia="ko-KR"/>
        </w:rPr>
        <w:t>.</w:t>
      </w:r>
      <w:r>
        <w:rPr>
          <w:rFonts w:eastAsia="Malgun Gothic"/>
          <w:lang w:val="en-GB" w:eastAsia="ko-KR"/>
        </w:rPr>
        <w:t xml:space="preserve">, </w:t>
      </w:r>
      <w:proofErr w:type="spellStart"/>
      <w:r w:rsidRPr="00C373BC">
        <w:rPr>
          <w:rFonts w:eastAsia="Malgun Gothic"/>
          <w:i/>
          <w:iCs/>
          <w:lang w:val="en-GB" w:eastAsia="ko-KR"/>
        </w:rPr>
        <w:t>RRCSetup</w:t>
      </w:r>
      <w:proofErr w:type="spellEnd"/>
      <w:r w:rsidR="00C373BC" w:rsidRPr="00C373BC">
        <w:rPr>
          <w:rFonts w:eastAsia="Malgun Gothic"/>
          <w:i/>
          <w:iCs/>
          <w:lang w:val="en-GB" w:eastAsia="ko-KR"/>
        </w:rPr>
        <w:t xml:space="preserve"> </w:t>
      </w:r>
      <w:r w:rsidR="00C373BC">
        <w:rPr>
          <w:rFonts w:eastAsia="Malgun Gothic"/>
          <w:lang w:val="en-GB" w:eastAsia="ko-KR"/>
        </w:rPr>
        <w:t xml:space="preserve">or </w:t>
      </w:r>
      <w:proofErr w:type="spellStart"/>
      <w:r w:rsidR="00C373BC" w:rsidRPr="00C373BC">
        <w:rPr>
          <w:rFonts w:eastAsia="Malgun Gothic"/>
          <w:i/>
          <w:iCs/>
          <w:lang w:val="en-GB" w:eastAsia="ko-KR"/>
        </w:rPr>
        <w:t>RRCResume</w:t>
      </w:r>
      <w:proofErr w:type="spellEnd"/>
      <w:r>
        <w:rPr>
          <w:rFonts w:eastAsia="Malgun Gothic"/>
          <w:lang w:val="en-GB" w:eastAsia="ko-KR"/>
        </w:rPr>
        <w:t>)</w:t>
      </w:r>
      <w:r w:rsidR="00C373BC">
        <w:rPr>
          <w:rFonts w:eastAsia="Malgun Gothic"/>
          <w:lang w:val="en-GB" w:eastAsia="ko-KR"/>
        </w:rPr>
        <w:t xml:space="preserve"> </w:t>
      </w:r>
      <w:r w:rsidR="009F279A">
        <w:rPr>
          <w:rFonts w:eastAsia="Malgun Gothic"/>
          <w:lang w:val="en-GB" w:eastAsia="ko-KR"/>
        </w:rPr>
        <w:t>delivery</w:t>
      </w:r>
      <w:r w:rsidR="00C373BC">
        <w:rPr>
          <w:rFonts w:eastAsia="Malgun Gothic"/>
          <w:lang w:val="en-GB" w:eastAsia="ko-KR"/>
        </w:rPr>
        <w:t xml:space="preserve"> or any more UL </w:t>
      </w:r>
      <w:r w:rsidR="00D52ADC">
        <w:rPr>
          <w:rFonts w:eastAsia="Malgun Gothic"/>
          <w:lang w:val="en-GB" w:eastAsia="ko-KR"/>
        </w:rPr>
        <w:t xml:space="preserve">e2e </w:t>
      </w:r>
      <w:r w:rsidR="00C373BC">
        <w:rPr>
          <w:rFonts w:eastAsia="Malgun Gothic"/>
          <w:lang w:val="en-GB" w:eastAsia="ko-KR"/>
        </w:rPr>
        <w:t>RRC message transport</w:t>
      </w:r>
      <w:r>
        <w:rPr>
          <w:rFonts w:eastAsia="Malgun Gothic"/>
          <w:lang w:val="en-GB" w:eastAsia="ko-KR"/>
        </w:rPr>
        <w:t>.</w:t>
      </w:r>
      <w:r w:rsidR="00D52ADC">
        <w:rPr>
          <w:rFonts w:eastAsia="Malgun Gothic"/>
          <w:lang w:val="en-GB" w:eastAsia="ko-KR"/>
        </w:rPr>
        <w:t xml:space="preserve"> Hence, </w:t>
      </w:r>
      <w:r>
        <w:rPr>
          <w:rFonts w:eastAsia="Malgun Gothic"/>
          <w:lang w:val="en-GB" w:eastAsia="ko-KR"/>
        </w:rPr>
        <w:t>a new</w:t>
      </w:r>
      <w:r w:rsidR="003E63C9">
        <w:rPr>
          <w:rFonts w:eastAsia="Malgun Gothic"/>
          <w:lang w:val="en-GB" w:eastAsia="ko-KR"/>
        </w:rPr>
        <w:t xml:space="preserve"> </w:t>
      </w:r>
      <w:r w:rsidR="00C373BC">
        <w:rPr>
          <w:rFonts w:eastAsia="Malgun Gothic"/>
          <w:lang w:val="en-GB" w:eastAsia="ko-KR"/>
        </w:rPr>
        <w:t>mechanism</w:t>
      </w:r>
      <w:r w:rsidR="003E63C9">
        <w:rPr>
          <w:rFonts w:eastAsia="Malgun Gothic"/>
          <w:lang w:val="en-GB" w:eastAsia="ko-KR"/>
        </w:rPr>
        <w:t xml:space="preserve"> to trigger those relay UEs to enter RRC_CONNECTED</w:t>
      </w:r>
      <w:r w:rsidR="00C373BC">
        <w:rPr>
          <w:rFonts w:eastAsia="Malgun Gothic"/>
          <w:lang w:val="en-GB" w:eastAsia="ko-KR"/>
        </w:rPr>
        <w:t xml:space="preserve"> before the end-to-end connection setup</w:t>
      </w:r>
      <w:r w:rsidR="003E63C9">
        <w:rPr>
          <w:rFonts w:eastAsia="Malgun Gothic"/>
          <w:lang w:val="en-GB" w:eastAsia="ko-KR"/>
        </w:rPr>
        <w:t xml:space="preserve"> has to be introduced</w:t>
      </w:r>
      <w:r w:rsidR="00C373BC">
        <w:rPr>
          <w:rFonts w:eastAsia="Malgun Gothic"/>
          <w:lang w:val="en-GB" w:eastAsia="ko-KR"/>
        </w:rPr>
        <w:t xml:space="preserve"> in Rel-19</w:t>
      </w:r>
      <w:r w:rsidR="00516AE8">
        <w:rPr>
          <w:rFonts w:eastAsia="Malgun Gothic"/>
          <w:lang w:val="en-GB" w:eastAsia="ko-KR"/>
        </w:rPr>
        <w:t xml:space="preserve">. For example, </w:t>
      </w:r>
      <w:proofErr w:type="gramStart"/>
      <w:r w:rsidR="00516AE8" w:rsidRPr="00516AE8">
        <w:rPr>
          <w:rFonts w:eastAsia="Malgun Gothic"/>
          <w:i/>
          <w:iCs/>
          <w:lang w:val="en-GB" w:eastAsia="ko-KR"/>
        </w:rPr>
        <w:t>Relay</w:t>
      </w:r>
      <w:proofErr w:type="gramEnd"/>
      <w:r w:rsidR="00516AE8" w:rsidRPr="00516AE8">
        <w:rPr>
          <w:rFonts w:eastAsia="Malgun Gothic"/>
          <w:i/>
          <w:iCs/>
          <w:lang w:val="en-GB" w:eastAsia="ko-KR"/>
        </w:rPr>
        <w:t>_1st UE</w:t>
      </w:r>
      <w:r w:rsidR="00516AE8">
        <w:rPr>
          <w:rFonts w:eastAsia="Malgun Gothic"/>
          <w:lang w:val="en-GB" w:eastAsia="ko-KR"/>
        </w:rPr>
        <w:t xml:space="preserve"> need to generate its own </w:t>
      </w:r>
      <w:proofErr w:type="spellStart"/>
      <w:r w:rsidR="00516AE8" w:rsidRPr="00661A25">
        <w:rPr>
          <w:rFonts w:eastAsia="Malgun Gothic"/>
          <w:i/>
          <w:iCs/>
          <w:lang w:val="en-GB" w:eastAsia="ko-KR"/>
        </w:rPr>
        <w:t>RRCSetupRequest</w:t>
      </w:r>
      <w:proofErr w:type="spellEnd"/>
      <w:r w:rsidR="00516AE8" w:rsidRPr="00661A25">
        <w:rPr>
          <w:rFonts w:eastAsia="Malgun Gothic"/>
          <w:i/>
          <w:iCs/>
          <w:lang w:val="en-GB" w:eastAsia="ko-KR"/>
        </w:rPr>
        <w:t xml:space="preserve"> </w:t>
      </w:r>
      <w:r w:rsidR="00516AE8">
        <w:rPr>
          <w:rFonts w:eastAsia="Malgun Gothic"/>
          <w:lang w:val="en-GB" w:eastAsia="ko-KR"/>
        </w:rPr>
        <w:t xml:space="preserve">to trigger a single-hop U2N CP procedure for connection setup first, </w:t>
      </w:r>
      <w:r w:rsidR="003E63C9">
        <w:rPr>
          <w:rFonts w:eastAsia="Malgun Gothic"/>
          <w:lang w:val="en-GB" w:eastAsia="ko-KR"/>
        </w:rPr>
        <w:t>which will add significant latency</w:t>
      </w:r>
      <w:r w:rsidR="00C373BC">
        <w:rPr>
          <w:rFonts w:eastAsia="Malgun Gothic"/>
          <w:lang w:val="en-GB" w:eastAsia="ko-KR"/>
        </w:rPr>
        <w:t xml:space="preserve"> potentially</w:t>
      </w:r>
      <w:r w:rsidR="00945823">
        <w:rPr>
          <w:rFonts w:eastAsia="Malgun Gothic"/>
          <w:lang w:val="en-GB" w:eastAsia="ko-KR"/>
        </w:rPr>
        <w:t xml:space="preserve">. </w:t>
      </w:r>
    </w:p>
    <w:p w14:paraId="740BC8E7" w14:textId="7265DDDD" w:rsidR="005C53DE" w:rsidRPr="00FE3773" w:rsidRDefault="005C53DE" w:rsidP="008267A6">
      <w:pPr>
        <w:spacing w:before="60" w:after="60"/>
        <w:ind w:left="1440" w:hanging="1440"/>
        <w:jc w:val="both"/>
        <w:rPr>
          <w:rFonts w:eastAsia="Malgun Gothic"/>
          <w:b/>
          <w:bCs/>
          <w:lang w:val="en-GB" w:eastAsia="ko-KR"/>
        </w:rPr>
      </w:pPr>
      <w:r w:rsidRPr="00FE3773">
        <w:rPr>
          <w:rFonts w:eastAsia="Malgun Gothic"/>
          <w:b/>
          <w:bCs/>
          <w:lang w:val="en-GB" w:eastAsia="ko-KR"/>
        </w:rPr>
        <w:t xml:space="preserve">Observation </w:t>
      </w:r>
      <w:r>
        <w:rPr>
          <w:rFonts w:eastAsia="Malgun Gothic"/>
          <w:b/>
          <w:bCs/>
          <w:lang w:val="en-GB" w:eastAsia="ko-KR"/>
        </w:rPr>
        <w:t>1</w:t>
      </w:r>
      <w:r w:rsidR="00DC62F5">
        <w:rPr>
          <w:rFonts w:eastAsia="Malgun Gothic"/>
          <w:b/>
          <w:bCs/>
          <w:lang w:val="en-GB" w:eastAsia="ko-KR"/>
        </w:rPr>
        <w:t>1</w:t>
      </w:r>
      <w:r w:rsidRPr="00FE3773">
        <w:rPr>
          <w:rFonts w:eastAsia="Malgun Gothic"/>
          <w:b/>
          <w:bCs/>
          <w:lang w:val="en-GB" w:eastAsia="ko-KR"/>
        </w:rPr>
        <w:t xml:space="preserve">: With Recursive U2N approach, R17 L2 U2N CP procedure </w:t>
      </w:r>
      <w:r>
        <w:rPr>
          <w:rFonts w:eastAsia="Malgun Gothic"/>
          <w:b/>
          <w:bCs/>
          <w:lang w:val="en-GB" w:eastAsia="ko-KR"/>
        </w:rPr>
        <w:t xml:space="preserve">for end-to-end connection </w:t>
      </w:r>
      <w:r w:rsidR="003E63C9">
        <w:rPr>
          <w:rFonts w:eastAsia="Malgun Gothic"/>
          <w:b/>
          <w:bCs/>
          <w:lang w:val="en-GB" w:eastAsia="ko-KR"/>
        </w:rPr>
        <w:t>establish</w:t>
      </w:r>
      <w:r w:rsidR="00D52ADC">
        <w:rPr>
          <w:rFonts w:eastAsia="Malgun Gothic"/>
          <w:b/>
          <w:bCs/>
          <w:lang w:val="en-GB" w:eastAsia="ko-KR"/>
        </w:rPr>
        <w:t>ment</w:t>
      </w:r>
      <w:r>
        <w:rPr>
          <w:rFonts w:eastAsia="Malgun Gothic"/>
          <w:b/>
          <w:bCs/>
          <w:lang w:val="en-GB" w:eastAsia="ko-KR"/>
        </w:rPr>
        <w:t xml:space="preserve"> has</w:t>
      </w:r>
      <w:r w:rsidRPr="00FE3773">
        <w:rPr>
          <w:rFonts w:eastAsia="Malgun Gothic"/>
          <w:b/>
          <w:bCs/>
          <w:lang w:val="en-GB" w:eastAsia="ko-KR"/>
        </w:rPr>
        <w:t xml:space="preserve"> to be </w:t>
      </w:r>
      <w:r>
        <w:rPr>
          <w:rFonts w:eastAsia="Malgun Gothic"/>
          <w:b/>
          <w:bCs/>
          <w:lang w:val="en-GB" w:eastAsia="ko-KR"/>
        </w:rPr>
        <w:t>redesigned for IDLE/INACTIVE intermediate relay(s)</w:t>
      </w:r>
      <w:r w:rsidR="003E63C9">
        <w:rPr>
          <w:rFonts w:eastAsia="Malgun Gothic"/>
          <w:b/>
          <w:bCs/>
          <w:lang w:val="en-GB" w:eastAsia="ko-KR"/>
        </w:rPr>
        <w:t>, with potentially significant latency added</w:t>
      </w:r>
      <w:r w:rsidRPr="00FE3773">
        <w:rPr>
          <w:rFonts w:eastAsia="Malgun Gothic"/>
          <w:b/>
          <w:bCs/>
          <w:lang w:val="en-GB" w:eastAsia="ko-KR"/>
        </w:rPr>
        <w:t>.</w:t>
      </w:r>
    </w:p>
    <w:p w14:paraId="036F43D2" w14:textId="77777777" w:rsidR="008F7B7F" w:rsidRDefault="008F7B7F" w:rsidP="008F7B7F">
      <w:pPr>
        <w:spacing w:before="60" w:after="60"/>
        <w:jc w:val="both"/>
        <w:rPr>
          <w:rFonts w:eastAsia="Malgun Gothic"/>
          <w:lang w:val="en-GB" w:eastAsia="ko-KR"/>
        </w:rPr>
      </w:pPr>
    </w:p>
    <w:p w14:paraId="3DFA5B48" w14:textId="198EB6C8" w:rsidR="004022CE" w:rsidRPr="00304956" w:rsidRDefault="004022CE" w:rsidP="004022CE">
      <w:pPr>
        <w:pStyle w:val="Heading3"/>
        <w:spacing w:before="180" w:after="120"/>
        <w:rPr>
          <w:lang w:eastAsia="ko-KR"/>
        </w:rPr>
      </w:pPr>
      <w:r>
        <w:rPr>
          <w:lang w:eastAsia="ko-KR"/>
        </w:rPr>
        <w:t xml:space="preserve">2.3 </w:t>
      </w:r>
      <w:r w:rsidR="000924C0">
        <w:rPr>
          <w:lang w:eastAsia="ko-KR"/>
        </w:rPr>
        <w:t>Proposed Way-forward</w:t>
      </w:r>
    </w:p>
    <w:p w14:paraId="622870B7" w14:textId="757F95EA" w:rsidR="00C6252E" w:rsidRDefault="00C6252E" w:rsidP="004022CE">
      <w:pPr>
        <w:spacing w:before="60" w:after="60"/>
        <w:jc w:val="both"/>
        <w:rPr>
          <w:rFonts w:eastAsia="Malgun Gothic"/>
          <w:lang w:val="en-GB" w:eastAsia="ko-KR"/>
        </w:rPr>
      </w:pPr>
      <w:r>
        <w:rPr>
          <w:rFonts w:eastAsia="Malgun Gothic"/>
          <w:lang w:val="en-GB" w:eastAsia="ko-KR"/>
        </w:rPr>
        <w:t>To evaluate and compare those two approaches, we consider the following aspects:</w:t>
      </w:r>
    </w:p>
    <w:p w14:paraId="3C63462C" w14:textId="7898629D" w:rsidR="00C6252E" w:rsidRDefault="00C6252E" w:rsidP="00C6252E">
      <w:pPr>
        <w:pStyle w:val="ListParagraph"/>
        <w:numPr>
          <w:ilvl w:val="0"/>
          <w:numId w:val="34"/>
        </w:numPr>
        <w:spacing w:before="60" w:after="60"/>
        <w:ind w:firstLineChars="0"/>
        <w:jc w:val="both"/>
        <w:rPr>
          <w:rFonts w:eastAsia="Malgun Gothic"/>
          <w:lang w:val="en-GB" w:eastAsia="ko-KR"/>
        </w:rPr>
      </w:pPr>
      <w:r>
        <w:rPr>
          <w:rFonts w:eastAsia="Malgun Gothic"/>
          <w:lang w:val="en-GB" w:eastAsia="ko-KR"/>
        </w:rPr>
        <w:t xml:space="preserve">Control plane complexity and overhead </w:t>
      </w:r>
    </w:p>
    <w:p w14:paraId="736C8606" w14:textId="2D189FDD" w:rsidR="00C6252E" w:rsidRDefault="00C6252E" w:rsidP="00C6252E">
      <w:pPr>
        <w:pStyle w:val="ListParagraph"/>
        <w:numPr>
          <w:ilvl w:val="0"/>
          <w:numId w:val="34"/>
        </w:numPr>
        <w:spacing w:before="60" w:after="60"/>
        <w:ind w:firstLineChars="0"/>
        <w:jc w:val="both"/>
        <w:rPr>
          <w:rFonts w:eastAsia="Malgun Gothic"/>
          <w:lang w:val="en-GB" w:eastAsia="ko-KR"/>
        </w:rPr>
      </w:pPr>
      <w:r>
        <w:rPr>
          <w:rFonts w:eastAsia="Malgun Gothic"/>
          <w:lang w:val="en-GB" w:eastAsia="ko-KR"/>
        </w:rPr>
        <w:t xml:space="preserve">Security/Privacy </w:t>
      </w:r>
    </w:p>
    <w:p w14:paraId="747136FC" w14:textId="14E52FF1" w:rsidR="00C6252E" w:rsidRPr="00C6252E" w:rsidRDefault="00C6252E" w:rsidP="00C6252E">
      <w:pPr>
        <w:pStyle w:val="ListParagraph"/>
        <w:numPr>
          <w:ilvl w:val="0"/>
          <w:numId w:val="34"/>
        </w:numPr>
        <w:spacing w:before="60" w:after="60"/>
        <w:ind w:firstLineChars="0"/>
        <w:jc w:val="both"/>
        <w:rPr>
          <w:rFonts w:eastAsia="Malgun Gothic"/>
          <w:lang w:val="en-GB" w:eastAsia="ko-KR"/>
        </w:rPr>
      </w:pPr>
      <w:r>
        <w:rPr>
          <w:rFonts w:eastAsia="Malgun Gothic"/>
          <w:lang w:val="en-GB" w:eastAsia="ko-KR"/>
        </w:rPr>
        <w:t>Latency in CP Setup</w:t>
      </w:r>
    </w:p>
    <w:p w14:paraId="6F71BAC0" w14:textId="77777777" w:rsidR="00C6252E" w:rsidRDefault="00C6252E" w:rsidP="004022CE">
      <w:pPr>
        <w:spacing w:before="60" w:after="60"/>
        <w:jc w:val="both"/>
        <w:rPr>
          <w:rFonts w:eastAsia="Malgun Gothic"/>
          <w:lang w:val="en-GB" w:eastAsia="ko-KR"/>
        </w:rPr>
      </w:pPr>
    </w:p>
    <w:p w14:paraId="008C777F" w14:textId="728275EB" w:rsidR="00C6252E" w:rsidRPr="00C6252E" w:rsidRDefault="00C6252E" w:rsidP="004022CE">
      <w:pPr>
        <w:spacing w:before="60" w:after="60"/>
        <w:jc w:val="both"/>
        <w:rPr>
          <w:rFonts w:eastAsia="Malgun Gothic"/>
          <w:i/>
          <w:iCs/>
          <w:u w:val="single"/>
          <w:lang w:val="en-GB" w:eastAsia="ko-KR"/>
        </w:rPr>
      </w:pPr>
      <w:r w:rsidRPr="00C6252E">
        <w:rPr>
          <w:rFonts w:eastAsia="Malgun Gothic"/>
          <w:i/>
          <w:iCs/>
          <w:u w:val="single"/>
          <w:lang w:val="en-GB" w:eastAsia="ko-KR"/>
        </w:rPr>
        <w:t>Control Plane Complexity/Overhead</w:t>
      </w:r>
    </w:p>
    <w:p w14:paraId="5755BBB9" w14:textId="331B182B" w:rsidR="00975813" w:rsidRDefault="004022CE" w:rsidP="004022CE">
      <w:pPr>
        <w:spacing w:before="60" w:after="60"/>
        <w:jc w:val="both"/>
        <w:rPr>
          <w:rFonts w:eastAsia="Malgun Gothic"/>
          <w:lang w:val="en-GB" w:eastAsia="ko-KR"/>
        </w:rPr>
      </w:pPr>
      <w:r>
        <w:rPr>
          <w:rFonts w:eastAsia="Malgun Gothic"/>
          <w:lang w:val="en-GB" w:eastAsia="ko-KR"/>
        </w:rPr>
        <w:t xml:space="preserve">From the control plane perspective, the most important aspect is </w:t>
      </w:r>
      <w:r w:rsidR="003E63C9">
        <w:rPr>
          <w:rFonts w:eastAsia="Malgun Gothic"/>
          <w:lang w:val="en-GB" w:eastAsia="ko-KR"/>
        </w:rPr>
        <w:t xml:space="preserve">the </w:t>
      </w:r>
      <w:r>
        <w:rPr>
          <w:rFonts w:eastAsia="Malgun Gothic"/>
          <w:lang w:val="en-GB" w:eastAsia="ko-KR"/>
        </w:rPr>
        <w:t xml:space="preserve">complexity </w:t>
      </w:r>
      <w:r w:rsidR="003E63C9">
        <w:rPr>
          <w:rFonts w:eastAsia="Malgun Gothic"/>
          <w:lang w:val="en-GB" w:eastAsia="ko-KR"/>
        </w:rPr>
        <w:t xml:space="preserve">and </w:t>
      </w:r>
      <w:r>
        <w:rPr>
          <w:rFonts w:eastAsia="Malgun Gothic"/>
          <w:lang w:val="en-GB" w:eastAsia="ko-KR"/>
        </w:rPr>
        <w:t xml:space="preserve">associated overhead. The </w:t>
      </w:r>
      <w:r w:rsidR="00754C89">
        <w:rPr>
          <w:rFonts w:eastAsia="Malgun Gothic"/>
          <w:lang w:val="en-GB" w:eastAsia="ko-KR"/>
        </w:rPr>
        <w:t xml:space="preserve">major concern of the </w:t>
      </w:r>
      <w:r w:rsidR="003E63C9">
        <w:rPr>
          <w:rFonts w:eastAsia="Malgun Gothic"/>
          <w:lang w:val="en-GB" w:eastAsia="ko-KR"/>
        </w:rPr>
        <w:t xml:space="preserve">Recursive </w:t>
      </w:r>
      <w:r w:rsidR="00754C89">
        <w:rPr>
          <w:rFonts w:eastAsia="Malgun Gothic"/>
          <w:lang w:val="en-GB" w:eastAsia="ko-KR"/>
        </w:rPr>
        <w:t>U2N approach is that</w:t>
      </w:r>
      <w:r w:rsidR="00DC2B1F">
        <w:rPr>
          <w:rFonts w:eastAsia="Malgun Gothic"/>
          <w:lang w:val="en-GB" w:eastAsia="ko-KR"/>
        </w:rPr>
        <w:t xml:space="preserve"> the control procedure and its </w:t>
      </w:r>
      <w:r w:rsidR="000924C0">
        <w:rPr>
          <w:rFonts w:eastAsia="Malgun Gothic"/>
          <w:lang w:val="en-GB" w:eastAsia="ko-KR"/>
        </w:rPr>
        <w:t>overhand</w:t>
      </w:r>
      <w:r w:rsidR="00DC2B1F">
        <w:rPr>
          <w:rFonts w:eastAsia="Malgun Gothic"/>
          <w:lang w:val="en-GB" w:eastAsia="ko-KR"/>
        </w:rPr>
        <w:t xml:space="preserve"> </w:t>
      </w:r>
      <w:r w:rsidR="003E63C9">
        <w:rPr>
          <w:rFonts w:eastAsia="Malgun Gothic"/>
          <w:lang w:val="en-GB" w:eastAsia="ko-KR"/>
        </w:rPr>
        <w:t>will be</w:t>
      </w:r>
      <w:r w:rsidR="00DC2B1F">
        <w:rPr>
          <w:rFonts w:eastAsia="Malgun Gothic"/>
          <w:lang w:val="en-GB" w:eastAsia="ko-KR"/>
        </w:rPr>
        <w:t xml:space="preserve"> quite heavy.</w:t>
      </w:r>
      <w:r w:rsidR="003E63C9">
        <w:rPr>
          <w:rFonts w:eastAsia="Malgun Gothic"/>
          <w:lang w:val="en-GB" w:eastAsia="ko-KR"/>
        </w:rPr>
        <w:t xml:space="preserve"> </w:t>
      </w:r>
      <w:r w:rsidR="00DC2B1F">
        <w:rPr>
          <w:rFonts w:eastAsia="Malgun Gothic"/>
          <w:lang w:val="en-GB" w:eastAsia="ko-KR"/>
        </w:rPr>
        <w:t xml:space="preserve">It need establish RRC connection to each of the UEs involved in the topology and configures them with </w:t>
      </w:r>
      <w:proofErr w:type="spellStart"/>
      <w:r w:rsidR="00DC2B1F" w:rsidRPr="000924C0">
        <w:rPr>
          <w:rFonts w:eastAsia="Malgun Gothic"/>
          <w:i/>
          <w:iCs/>
          <w:lang w:val="en-GB" w:eastAsia="ko-KR"/>
        </w:rPr>
        <w:t>RRCReconfiguration</w:t>
      </w:r>
      <w:proofErr w:type="spellEnd"/>
      <w:r w:rsidR="00DC2B1F">
        <w:rPr>
          <w:rFonts w:eastAsia="Malgun Gothic"/>
          <w:lang w:val="en-GB" w:eastAsia="ko-KR"/>
        </w:rPr>
        <w:t>. It</w:t>
      </w:r>
      <w:r w:rsidR="00754C89">
        <w:rPr>
          <w:rFonts w:eastAsia="Malgun Gothic"/>
          <w:lang w:val="en-GB" w:eastAsia="ko-KR"/>
        </w:rPr>
        <w:t xml:space="preserve"> involves quite a lot of </w:t>
      </w:r>
      <w:proofErr w:type="spellStart"/>
      <w:r w:rsidR="00C6252E">
        <w:rPr>
          <w:rFonts w:eastAsia="Malgun Gothic"/>
          <w:lang w:val="en-GB" w:eastAsia="ko-KR"/>
        </w:rPr>
        <w:t>U</w:t>
      </w:r>
      <w:r w:rsidR="00975813">
        <w:rPr>
          <w:rFonts w:eastAsia="Malgun Gothic"/>
          <w:lang w:val="en-GB" w:eastAsia="ko-KR"/>
        </w:rPr>
        <w:t>u</w:t>
      </w:r>
      <w:proofErr w:type="spellEnd"/>
      <w:r w:rsidR="00C6252E">
        <w:rPr>
          <w:rFonts w:eastAsia="Malgun Gothic"/>
          <w:lang w:val="en-GB" w:eastAsia="ko-KR"/>
        </w:rPr>
        <w:t xml:space="preserve"> and PC5-RRC </w:t>
      </w:r>
      <w:r w:rsidR="00754C89">
        <w:rPr>
          <w:rFonts w:eastAsia="Malgun Gothic"/>
          <w:lang w:val="en-GB" w:eastAsia="ko-KR"/>
        </w:rPr>
        <w:t xml:space="preserve">control signalling towards </w:t>
      </w:r>
      <w:r w:rsidR="00DC2B1F">
        <w:rPr>
          <w:rFonts w:eastAsia="Malgun Gothic"/>
          <w:lang w:val="en-GB" w:eastAsia="ko-KR"/>
        </w:rPr>
        <w:t xml:space="preserve">each of </w:t>
      </w:r>
      <w:r w:rsidR="00754C89">
        <w:rPr>
          <w:rFonts w:eastAsia="Malgun Gothic"/>
          <w:lang w:val="en-GB" w:eastAsia="ko-KR"/>
        </w:rPr>
        <w:t xml:space="preserve">the relay UEs such as </w:t>
      </w:r>
      <w:r w:rsidR="000924C0">
        <w:rPr>
          <w:rFonts w:eastAsia="Malgun Gothic"/>
          <w:lang w:val="en-GB" w:eastAsia="ko-KR"/>
        </w:rPr>
        <w:t xml:space="preserve">forwarding SIB/paging solicitations and </w:t>
      </w:r>
      <w:r w:rsidR="00754C89">
        <w:rPr>
          <w:rFonts w:eastAsia="Malgun Gothic"/>
          <w:lang w:val="en-GB" w:eastAsia="ko-KR"/>
        </w:rPr>
        <w:t>delivery of SIB and paging messages.</w:t>
      </w:r>
      <w:r w:rsidR="00975813">
        <w:rPr>
          <w:rFonts w:eastAsia="Malgun Gothic"/>
          <w:lang w:val="en-GB" w:eastAsia="ko-KR"/>
        </w:rPr>
        <w:t xml:space="preserve"> It also</w:t>
      </w:r>
      <w:r w:rsidR="00DC2B1F">
        <w:rPr>
          <w:rFonts w:eastAsia="Malgun Gothic"/>
          <w:lang w:val="en-GB" w:eastAsia="ko-KR"/>
        </w:rPr>
        <w:t xml:space="preserve"> incurs overh</w:t>
      </w:r>
      <w:r w:rsidR="00C449BD">
        <w:rPr>
          <w:rFonts w:eastAsia="Malgun Gothic"/>
          <w:lang w:val="en-GB" w:eastAsia="ko-KR"/>
        </w:rPr>
        <w:t>ea</w:t>
      </w:r>
      <w:r w:rsidR="00DC2B1F">
        <w:rPr>
          <w:rFonts w:eastAsia="Malgun Gothic"/>
          <w:lang w:val="en-GB" w:eastAsia="ko-KR"/>
        </w:rPr>
        <w:t xml:space="preserve">d for </w:t>
      </w:r>
      <w:r w:rsidR="003E63C9">
        <w:rPr>
          <w:rFonts w:eastAsia="Malgun Gothic"/>
          <w:lang w:val="en-GB" w:eastAsia="ko-KR"/>
        </w:rPr>
        <w:t xml:space="preserve">SRAP mapping configurations because </w:t>
      </w:r>
      <w:proofErr w:type="spellStart"/>
      <w:r w:rsidR="003E63C9">
        <w:rPr>
          <w:rFonts w:eastAsia="Malgun Gothic"/>
          <w:lang w:val="en-GB" w:eastAsia="ko-KR"/>
        </w:rPr>
        <w:t>gNB</w:t>
      </w:r>
      <w:proofErr w:type="spellEnd"/>
      <w:r w:rsidR="003E63C9">
        <w:rPr>
          <w:rFonts w:eastAsia="Malgun Gothic"/>
          <w:lang w:val="en-GB" w:eastAsia="ko-KR"/>
        </w:rPr>
        <w:t xml:space="preserve"> need also configure the underlying L2 </w:t>
      </w:r>
      <w:r w:rsidR="00975813">
        <w:rPr>
          <w:rFonts w:eastAsia="Malgun Gothic"/>
          <w:lang w:val="en-GB" w:eastAsia="ko-KR"/>
        </w:rPr>
        <w:t xml:space="preserve">relay </w:t>
      </w:r>
      <w:r w:rsidR="003E63C9">
        <w:rPr>
          <w:rFonts w:eastAsia="Malgun Gothic"/>
          <w:lang w:val="en-GB" w:eastAsia="ko-KR"/>
        </w:rPr>
        <w:t>path to each of the intermediate relay UE</w:t>
      </w:r>
      <w:r w:rsidR="00975813">
        <w:rPr>
          <w:rFonts w:eastAsia="Malgun Gothic"/>
          <w:lang w:val="en-GB" w:eastAsia="ko-KR"/>
        </w:rPr>
        <w:t xml:space="preserve"> (by treating them as a U2N Remote UE with Local ID/BEAER ID usage)</w:t>
      </w:r>
      <w:r w:rsidR="003E63C9">
        <w:rPr>
          <w:rFonts w:eastAsia="Malgun Gothic"/>
          <w:lang w:val="en-GB" w:eastAsia="ko-KR"/>
        </w:rPr>
        <w:t xml:space="preserve"> to deliver the control message to this relay UE.</w:t>
      </w:r>
      <w:r w:rsidR="00DC2B1F">
        <w:rPr>
          <w:rFonts w:eastAsia="Malgun Gothic"/>
          <w:lang w:val="en-GB" w:eastAsia="ko-KR"/>
        </w:rPr>
        <w:t xml:space="preserve"> </w:t>
      </w:r>
      <w:r w:rsidR="00975813">
        <w:rPr>
          <w:rFonts w:eastAsia="Malgun Gothic"/>
          <w:lang w:val="en-GB" w:eastAsia="ko-KR"/>
        </w:rPr>
        <w:t>In overall, as NW is fully responsible for all the UEs involved, there is no autonomy existing in the system at all. Generally, this centralized control scheme is also not scalable.</w:t>
      </w:r>
    </w:p>
    <w:p w14:paraId="21AC06D3" w14:textId="0A6A154C" w:rsidR="004022CE" w:rsidRDefault="00754C89" w:rsidP="004022CE">
      <w:pPr>
        <w:spacing w:before="60" w:after="60"/>
        <w:jc w:val="both"/>
        <w:rPr>
          <w:rFonts w:eastAsia="Malgun Gothic"/>
          <w:lang w:val="en-GB" w:eastAsia="ko-KR"/>
        </w:rPr>
      </w:pPr>
      <w:r>
        <w:rPr>
          <w:rFonts w:eastAsia="Malgun Gothic"/>
          <w:lang w:val="en-GB" w:eastAsia="ko-KR"/>
        </w:rPr>
        <w:t xml:space="preserve">But with U2U approach, the SIB and paging forwarding can simply </w:t>
      </w:r>
      <w:r w:rsidR="003E63C9">
        <w:rPr>
          <w:rFonts w:eastAsia="Malgun Gothic"/>
          <w:lang w:val="en-GB" w:eastAsia="ko-KR"/>
        </w:rPr>
        <w:t>be buried</w:t>
      </w:r>
      <w:r>
        <w:rPr>
          <w:rFonts w:eastAsia="Malgun Gothic"/>
          <w:lang w:val="en-GB" w:eastAsia="ko-KR"/>
        </w:rPr>
        <w:t xml:space="preserve"> into end-to-end PC5-RRC </w:t>
      </w:r>
      <w:proofErr w:type="gramStart"/>
      <w:r>
        <w:rPr>
          <w:rFonts w:eastAsia="Malgun Gothic"/>
          <w:lang w:val="en-GB" w:eastAsia="ko-KR"/>
        </w:rPr>
        <w:t>messages</w:t>
      </w:r>
      <w:proofErr w:type="gramEnd"/>
      <w:r>
        <w:rPr>
          <w:rFonts w:eastAsia="Malgun Gothic"/>
          <w:lang w:val="en-GB" w:eastAsia="ko-KR"/>
        </w:rPr>
        <w:t xml:space="preserve"> and the intermediate relays do not need to store &amp; process</w:t>
      </w:r>
      <w:r w:rsidR="003E63C9">
        <w:rPr>
          <w:rFonts w:eastAsia="Malgun Gothic"/>
          <w:lang w:val="en-GB" w:eastAsia="ko-KR"/>
        </w:rPr>
        <w:t xml:space="preserve"> them</w:t>
      </w:r>
      <w:r>
        <w:rPr>
          <w:rFonts w:eastAsia="Malgun Gothic"/>
          <w:lang w:val="en-GB" w:eastAsia="ko-KR"/>
        </w:rPr>
        <w:t xml:space="preserve">. Also, those intermediate relays can work with minimum </w:t>
      </w:r>
      <w:proofErr w:type="spellStart"/>
      <w:r>
        <w:rPr>
          <w:rFonts w:eastAsia="Malgun Gothic"/>
          <w:lang w:val="en-GB" w:eastAsia="ko-KR"/>
        </w:rPr>
        <w:t>gNB</w:t>
      </w:r>
      <w:proofErr w:type="spellEnd"/>
      <w:r>
        <w:rPr>
          <w:rFonts w:eastAsia="Malgun Gothic"/>
          <w:lang w:val="en-GB" w:eastAsia="ko-KR"/>
        </w:rPr>
        <w:t xml:space="preserve"> </w:t>
      </w:r>
      <w:r w:rsidR="000924C0">
        <w:rPr>
          <w:rFonts w:eastAsia="Malgun Gothic"/>
          <w:lang w:val="en-GB" w:eastAsia="ko-KR"/>
        </w:rPr>
        <w:t>involvements</w:t>
      </w:r>
      <w:r w:rsidR="003E63C9">
        <w:rPr>
          <w:rFonts w:eastAsia="Malgun Gothic"/>
          <w:lang w:val="en-GB" w:eastAsia="ko-KR"/>
        </w:rPr>
        <w:t xml:space="preserve"> as U2U relay UE can configure PC5 Relay RLC channels based on pre-configuration.</w:t>
      </w:r>
      <w:r>
        <w:rPr>
          <w:rFonts w:eastAsia="Malgun Gothic"/>
          <w:lang w:val="en-GB" w:eastAsia="ko-KR"/>
        </w:rPr>
        <w:t xml:space="preserve">  </w:t>
      </w:r>
    </w:p>
    <w:p w14:paraId="4758EA92" w14:textId="62217365" w:rsidR="00DC62F5" w:rsidRPr="00C6252E" w:rsidRDefault="00C6252E" w:rsidP="004022CE">
      <w:pPr>
        <w:spacing w:before="60" w:after="60"/>
        <w:jc w:val="both"/>
        <w:rPr>
          <w:rFonts w:eastAsia="Malgun Gothic"/>
          <w:i/>
          <w:iCs/>
          <w:u w:val="single"/>
          <w:lang w:val="en-GB" w:eastAsia="ko-KR"/>
        </w:rPr>
      </w:pPr>
      <w:r w:rsidRPr="00C6252E">
        <w:rPr>
          <w:rFonts w:eastAsia="Malgun Gothic"/>
          <w:i/>
          <w:iCs/>
          <w:u w:val="single"/>
          <w:lang w:val="en-GB" w:eastAsia="ko-KR"/>
        </w:rPr>
        <w:t>Security/Privacy:</w:t>
      </w:r>
    </w:p>
    <w:p w14:paraId="392BBBAE" w14:textId="50445404" w:rsidR="00DC62F5" w:rsidRDefault="00DC62F5" w:rsidP="00DC62F5">
      <w:pPr>
        <w:spacing w:before="60" w:after="60"/>
        <w:jc w:val="both"/>
        <w:rPr>
          <w:rFonts w:eastAsia="Malgun Gothic"/>
          <w:lang w:val="en-GB" w:eastAsia="ko-KR"/>
        </w:rPr>
      </w:pPr>
      <w:r>
        <w:rPr>
          <w:rFonts w:eastAsia="Malgun Gothic"/>
          <w:lang w:val="en-GB" w:eastAsia="ko-KR"/>
        </w:rPr>
        <w:t xml:space="preserve">Another aspect to consider is about the security. With recursive U2N approach, remote UE’s UE ID has been exposed to every intermediate relay. But with U2U+U2N approach, the remote UE’s end-to-end </w:t>
      </w:r>
      <w:proofErr w:type="spellStart"/>
      <w:r>
        <w:rPr>
          <w:rFonts w:eastAsia="Malgun Gothic"/>
          <w:lang w:val="en-GB" w:eastAsia="ko-KR"/>
        </w:rPr>
        <w:t>Uu</w:t>
      </w:r>
      <w:proofErr w:type="spellEnd"/>
      <w:r>
        <w:rPr>
          <w:rFonts w:eastAsia="Malgun Gothic"/>
          <w:lang w:val="en-GB" w:eastAsia="ko-KR"/>
        </w:rPr>
        <w:t xml:space="preserve"> signalling and paging forwarding can all be protected with a PC5 security between the remote UE and </w:t>
      </w:r>
      <w:proofErr w:type="spellStart"/>
      <w:r>
        <w:rPr>
          <w:rFonts w:eastAsia="Malgun Gothic"/>
          <w:lang w:val="en-GB" w:eastAsia="ko-KR"/>
        </w:rPr>
        <w:t>Relay_last</w:t>
      </w:r>
      <w:proofErr w:type="spellEnd"/>
      <w:r>
        <w:rPr>
          <w:rFonts w:eastAsia="Malgun Gothic"/>
          <w:lang w:val="en-GB" w:eastAsia="ko-KR"/>
        </w:rPr>
        <w:t xml:space="preserve"> UE.  </w:t>
      </w:r>
    </w:p>
    <w:p w14:paraId="08089BB2" w14:textId="5769E05D" w:rsidR="00C6252E" w:rsidRPr="00C6252E" w:rsidRDefault="00C6252E" w:rsidP="004022CE">
      <w:pPr>
        <w:spacing w:before="60" w:after="60"/>
        <w:jc w:val="both"/>
        <w:rPr>
          <w:rFonts w:eastAsia="Malgun Gothic"/>
          <w:i/>
          <w:iCs/>
          <w:u w:val="single"/>
          <w:lang w:val="en-GB" w:eastAsia="ko-KR"/>
        </w:rPr>
      </w:pPr>
      <w:r w:rsidRPr="00C6252E">
        <w:rPr>
          <w:rFonts w:eastAsia="Malgun Gothic"/>
          <w:i/>
          <w:iCs/>
          <w:u w:val="single"/>
          <w:lang w:val="en-GB" w:eastAsia="ko-KR"/>
        </w:rPr>
        <w:t>Latency</w:t>
      </w:r>
      <w:r>
        <w:rPr>
          <w:rFonts w:eastAsia="Malgun Gothic"/>
          <w:i/>
          <w:iCs/>
          <w:u w:val="single"/>
          <w:lang w:val="en-GB" w:eastAsia="ko-KR"/>
        </w:rPr>
        <w:t xml:space="preserve"> in CP Setup</w:t>
      </w:r>
      <w:r w:rsidRPr="00C6252E">
        <w:rPr>
          <w:rFonts w:eastAsia="Malgun Gothic"/>
          <w:i/>
          <w:iCs/>
          <w:u w:val="single"/>
          <w:lang w:val="en-GB" w:eastAsia="ko-KR"/>
        </w:rPr>
        <w:t>:</w:t>
      </w:r>
    </w:p>
    <w:p w14:paraId="1D583AB2" w14:textId="0363D826" w:rsidR="00C6252E" w:rsidRDefault="00C6252E" w:rsidP="004022CE">
      <w:pPr>
        <w:spacing w:before="60" w:after="60"/>
        <w:jc w:val="both"/>
        <w:rPr>
          <w:rFonts w:eastAsia="Malgun Gothic"/>
          <w:lang w:val="en-GB" w:eastAsia="ko-KR"/>
        </w:rPr>
      </w:pPr>
      <w:r>
        <w:rPr>
          <w:rFonts w:eastAsia="Malgun Gothic"/>
          <w:lang w:val="en-GB" w:eastAsia="ko-KR"/>
        </w:rPr>
        <w:t xml:space="preserve">The CP procedure to setup MH relay can be quite a time-consuming process </w:t>
      </w:r>
      <w:r w:rsidR="00975813">
        <w:rPr>
          <w:rFonts w:eastAsia="Malgun Gothic"/>
          <w:lang w:val="en-GB" w:eastAsia="ko-KR"/>
        </w:rPr>
        <w:t>with a R</w:t>
      </w:r>
      <w:r>
        <w:rPr>
          <w:rFonts w:eastAsia="Malgun Gothic"/>
          <w:lang w:val="en-GB" w:eastAsia="ko-KR"/>
        </w:rPr>
        <w:t xml:space="preserve">ecursive U2N approach. With the recursive scheme, it requires a </w:t>
      </w:r>
      <w:r w:rsidR="00975813">
        <w:rPr>
          <w:rFonts w:eastAsia="Malgun Gothic"/>
          <w:lang w:val="en-GB" w:eastAsia="ko-KR"/>
        </w:rPr>
        <w:t>R</w:t>
      </w:r>
      <w:r>
        <w:rPr>
          <w:rFonts w:eastAsia="Malgun Gothic"/>
          <w:lang w:val="en-GB" w:eastAsia="ko-KR"/>
        </w:rPr>
        <w:t>RC establishment</w:t>
      </w:r>
      <w:r w:rsidR="00975813">
        <w:rPr>
          <w:rFonts w:eastAsia="Malgun Gothic"/>
          <w:lang w:val="en-GB" w:eastAsia="ko-KR"/>
        </w:rPr>
        <w:t xml:space="preserve"> &amp; full configuration</w:t>
      </w:r>
      <w:r>
        <w:rPr>
          <w:rFonts w:eastAsia="Malgun Gothic"/>
          <w:lang w:val="en-GB" w:eastAsia="ko-KR"/>
        </w:rPr>
        <w:t xml:space="preserve"> </w:t>
      </w:r>
      <w:r w:rsidR="00975813">
        <w:rPr>
          <w:rFonts w:eastAsia="Malgun Gothic"/>
          <w:lang w:val="en-GB" w:eastAsia="ko-KR"/>
        </w:rPr>
        <w:t xml:space="preserve">of </w:t>
      </w:r>
      <w:r>
        <w:rPr>
          <w:rFonts w:eastAsia="Malgun Gothic"/>
          <w:lang w:val="en-GB" w:eastAsia="ko-KR"/>
        </w:rPr>
        <w:t xml:space="preserve">the relay </w:t>
      </w:r>
      <w:r w:rsidR="00975813">
        <w:rPr>
          <w:rFonts w:eastAsia="Malgun Gothic"/>
          <w:lang w:val="en-GB" w:eastAsia="ko-KR"/>
        </w:rPr>
        <w:t xml:space="preserve">UE which is </w:t>
      </w:r>
      <w:r>
        <w:rPr>
          <w:rFonts w:eastAsia="Malgun Gothic"/>
          <w:lang w:val="en-GB" w:eastAsia="ko-KR"/>
        </w:rPr>
        <w:t xml:space="preserve">nearest to </w:t>
      </w:r>
      <w:proofErr w:type="spellStart"/>
      <w:r>
        <w:rPr>
          <w:rFonts w:eastAsia="Malgun Gothic"/>
          <w:lang w:val="en-GB" w:eastAsia="ko-KR"/>
        </w:rPr>
        <w:t>gNB</w:t>
      </w:r>
      <w:proofErr w:type="spellEnd"/>
      <w:r>
        <w:rPr>
          <w:rFonts w:eastAsia="Malgun Gothic"/>
          <w:lang w:val="en-GB" w:eastAsia="ko-KR"/>
        </w:rPr>
        <w:t xml:space="preserve"> before the next-near relay can be setup</w:t>
      </w:r>
      <w:r w:rsidR="00975813">
        <w:rPr>
          <w:rFonts w:eastAsia="Malgun Gothic"/>
          <w:lang w:val="en-GB" w:eastAsia="ko-KR"/>
        </w:rPr>
        <w:t xml:space="preserve"> &amp; configured</w:t>
      </w:r>
      <w:r>
        <w:rPr>
          <w:rFonts w:eastAsia="Malgun Gothic"/>
          <w:lang w:val="en-GB" w:eastAsia="ko-KR"/>
        </w:rPr>
        <w:t xml:space="preserve">. However, </w:t>
      </w:r>
      <w:r w:rsidR="00975813">
        <w:rPr>
          <w:rFonts w:eastAsia="Malgun Gothic"/>
          <w:lang w:val="en-GB" w:eastAsia="ko-KR"/>
        </w:rPr>
        <w:t xml:space="preserve">the initiation of this access and </w:t>
      </w:r>
      <w:r w:rsidR="00D41C76">
        <w:rPr>
          <w:rFonts w:eastAsia="Malgun Gothic"/>
          <w:lang w:val="en-GB" w:eastAsia="ko-KR"/>
        </w:rPr>
        <w:t xml:space="preserve">the very first </w:t>
      </w:r>
      <w:proofErr w:type="spellStart"/>
      <w:r w:rsidR="00975813" w:rsidRPr="00D41C76">
        <w:rPr>
          <w:rFonts w:eastAsia="Malgun Gothic"/>
          <w:i/>
          <w:iCs/>
          <w:lang w:val="en-GB" w:eastAsia="ko-KR"/>
        </w:rPr>
        <w:t>RRCSetup</w:t>
      </w:r>
      <w:r w:rsidR="00D41C76" w:rsidRPr="00D41C76">
        <w:rPr>
          <w:rFonts w:eastAsia="Malgun Gothic"/>
          <w:i/>
          <w:iCs/>
          <w:lang w:val="en-GB" w:eastAsia="ko-KR"/>
        </w:rPr>
        <w:t>Request</w:t>
      </w:r>
      <w:proofErr w:type="spellEnd"/>
      <w:r w:rsidR="00975813">
        <w:rPr>
          <w:rFonts w:eastAsia="Malgun Gothic"/>
          <w:lang w:val="en-GB" w:eastAsia="ko-KR"/>
        </w:rPr>
        <w:t xml:space="preserve">, </w:t>
      </w:r>
      <w:r w:rsidR="00D41C76">
        <w:rPr>
          <w:rFonts w:eastAsia="Malgun Gothic"/>
          <w:lang w:val="en-GB" w:eastAsia="ko-KR"/>
        </w:rPr>
        <w:t>ironically</w:t>
      </w:r>
      <w:r w:rsidR="00975813">
        <w:rPr>
          <w:rFonts w:eastAsia="Malgun Gothic"/>
          <w:lang w:val="en-GB" w:eastAsia="ko-KR"/>
        </w:rPr>
        <w:t xml:space="preserve">, comes from the furthest UE in the topology. Therefore, this will </w:t>
      </w:r>
      <w:r w:rsidR="00D41C76">
        <w:rPr>
          <w:rFonts w:eastAsia="Malgun Gothic"/>
          <w:lang w:val="en-GB" w:eastAsia="ko-KR"/>
        </w:rPr>
        <w:t xml:space="preserve">undoubtedly </w:t>
      </w:r>
      <w:r w:rsidR="00975813">
        <w:rPr>
          <w:rFonts w:eastAsia="Malgun Gothic"/>
          <w:lang w:val="en-GB" w:eastAsia="ko-KR"/>
        </w:rPr>
        <w:t xml:space="preserve">result into a lot of latency before even the very first RRC message from remote UE can be delivered to the NW. But with U2U approach, the delivery of first RRC message is quite equivalent to the single-hop relay case, with just one </w:t>
      </w:r>
      <w:r w:rsidR="00D41C76">
        <w:rPr>
          <w:rFonts w:eastAsia="Malgun Gothic"/>
          <w:lang w:val="en-GB" w:eastAsia="ko-KR"/>
        </w:rPr>
        <w:t xml:space="preserve">or two </w:t>
      </w:r>
      <w:r w:rsidR="00975813">
        <w:rPr>
          <w:rFonts w:eastAsia="Malgun Gothic"/>
          <w:lang w:val="en-GB" w:eastAsia="ko-KR"/>
        </w:rPr>
        <w:t xml:space="preserve">extra hop of </w:t>
      </w:r>
      <w:r w:rsidR="00D41C76">
        <w:rPr>
          <w:rFonts w:eastAsia="Malgun Gothic"/>
          <w:lang w:val="en-GB" w:eastAsia="ko-KR"/>
        </w:rPr>
        <w:t xml:space="preserve">packet delivery </w:t>
      </w:r>
      <w:r w:rsidR="00975813">
        <w:rPr>
          <w:rFonts w:eastAsia="Malgun Gothic"/>
          <w:lang w:val="en-GB" w:eastAsia="ko-KR"/>
        </w:rPr>
        <w:t>delay</w:t>
      </w:r>
      <w:r w:rsidR="00D41C76">
        <w:rPr>
          <w:rFonts w:eastAsia="Malgun Gothic"/>
          <w:lang w:val="en-GB" w:eastAsia="ko-KR"/>
        </w:rPr>
        <w:t>.</w:t>
      </w:r>
    </w:p>
    <w:p w14:paraId="31BDFA8E" w14:textId="0C11F0F7" w:rsidR="00D41C76" w:rsidRPr="00D41C76" w:rsidRDefault="00D41C76" w:rsidP="004022CE">
      <w:pPr>
        <w:spacing w:before="60" w:after="60"/>
        <w:jc w:val="both"/>
        <w:rPr>
          <w:rFonts w:eastAsia="Malgun Gothic"/>
          <w:i/>
          <w:iCs/>
          <w:u w:val="single"/>
          <w:lang w:val="en-GB" w:eastAsia="ko-KR"/>
        </w:rPr>
      </w:pPr>
      <w:r w:rsidRPr="00D41C76">
        <w:rPr>
          <w:rFonts w:eastAsia="Malgun Gothic"/>
          <w:i/>
          <w:iCs/>
          <w:u w:val="single"/>
          <w:lang w:val="en-GB" w:eastAsia="ko-KR"/>
        </w:rPr>
        <w:t>Summary:</w:t>
      </w:r>
    </w:p>
    <w:p w14:paraId="5C97FF15" w14:textId="3EAE5E76" w:rsidR="00DC62F5" w:rsidRDefault="000924C0" w:rsidP="004022CE">
      <w:pPr>
        <w:spacing w:before="60" w:after="60"/>
        <w:jc w:val="both"/>
        <w:rPr>
          <w:rFonts w:eastAsia="Malgun Gothic"/>
          <w:lang w:val="en-GB" w:eastAsia="ko-KR"/>
        </w:rPr>
      </w:pPr>
      <w:r>
        <w:rPr>
          <w:rFonts w:eastAsia="Malgun Gothic"/>
          <w:lang w:val="en-GB" w:eastAsia="ko-KR"/>
        </w:rPr>
        <w:t xml:space="preserve">Based on the above </w:t>
      </w:r>
      <w:r w:rsidR="003E63C9">
        <w:rPr>
          <w:rFonts w:eastAsia="Malgun Gothic"/>
          <w:lang w:val="en-GB" w:eastAsia="ko-KR"/>
        </w:rPr>
        <w:t xml:space="preserve">observations and </w:t>
      </w:r>
      <w:r w:rsidR="00C449BD">
        <w:rPr>
          <w:rFonts w:eastAsia="Malgun Gothic"/>
          <w:lang w:val="en-GB" w:eastAsia="ko-KR"/>
        </w:rPr>
        <w:t>considerations</w:t>
      </w:r>
      <w:r>
        <w:rPr>
          <w:rFonts w:eastAsia="Malgun Gothic"/>
          <w:lang w:val="en-GB" w:eastAsia="ko-KR"/>
        </w:rPr>
        <w:t>, we think the correct way-forward is to adopt U2U</w:t>
      </w:r>
      <w:r w:rsidR="003E63C9">
        <w:rPr>
          <w:rFonts w:eastAsia="Malgun Gothic"/>
          <w:lang w:val="en-GB" w:eastAsia="ko-KR"/>
        </w:rPr>
        <w:t>+U2N</w:t>
      </w:r>
      <w:r>
        <w:rPr>
          <w:rFonts w:eastAsia="Malgun Gothic"/>
          <w:lang w:val="en-GB" w:eastAsia="ko-KR"/>
        </w:rPr>
        <w:t>-based approach for control plane design.</w:t>
      </w:r>
    </w:p>
    <w:p w14:paraId="61AB8862" w14:textId="090C7A76" w:rsidR="000924C0" w:rsidRPr="00AC42BE" w:rsidRDefault="000924C0" w:rsidP="00AC42BE">
      <w:pPr>
        <w:spacing w:before="60" w:after="60"/>
        <w:ind w:left="1440" w:hanging="1440"/>
        <w:jc w:val="both"/>
        <w:rPr>
          <w:b/>
          <w:bCs/>
        </w:rPr>
      </w:pPr>
      <w:r>
        <w:rPr>
          <w:b/>
          <w:bCs/>
        </w:rPr>
        <w:t>Proposal</w:t>
      </w:r>
      <w:r w:rsidRPr="00264C82">
        <w:rPr>
          <w:b/>
          <w:bCs/>
        </w:rPr>
        <w:t xml:space="preserve"> 1</w:t>
      </w:r>
      <w:r>
        <w:rPr>
          <w:b/>
          <w:bCs/>
        </w:rPr>
        <w:tab/>
        <w:t>U2U</w:t>
      </w:r>
      <w:r w:rsidR="005C53DE">
        <w:rPr>
          <w:b/>
          <w:bCs/>
        </w:rPr>
        <w:t>+U2N</w:t>
      </w:r>
      <w:r>
        <w:rPr>
          <w:b/>
          <w:bCs/>
        </w:rPr>
        <w:t xml:space="preserve"> approach is adopted as baseline for Rel-19 MH U2N relay CP design.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4A56A5DB"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w:t>
      </w:r>
      <w:r w:rsidR="00AC42BE">
        <w:rPr>
          <w:lang w:eastAsia="zh-CN"/>
        </w:rPr>
        <w:t xml:space="preserve">CP design for Multi-hop SL relay, and have the following </w:t>
      </w:r>
      <w:r w:rsidR="00661A25">
        <w:rPr>
          <w:lang w:eastAsia="zh-CN"/>
        </w:rPr>
        <w:t>observations</w:t>
      </w:r>
      <w:r w:rsidR="00AF51DE">
        <w:rPr>
          <w:lang w:eastAsia="zh-CN"/>
        </w:rPr>
        <w:t>:</w:t>
      </w:r>
    </w:p>
    <w:p w14:paraId="7C7E58F1" w14:textId="77777777" w:rsidR="00AC42BE" w:rsidRPr="00C449BD" w:rsidRDefault="00AC42BE" w:rsidP="00AC42BE">
      <w:pPr>
        <w:spacing w:before="60" w:after="60"/>
        <w:ind w:left="1440" w:hanging="1440"/>
        <w:jc w:val="both"/>
        <w:rPr>
          <w:rFonts w:eastAsia="Malgun Gothic"/>
          <w:b/>
          <w:bCs/>
          <w:lang w:val="en-GB" w:eastAsia="ko-KR"/>
        </w:rPr>
      </w:pPr>
      <w:r w:rsidRPr="00C449BD">
        <w:rPr>
          <w:rFonts w:eastAsia="Malgun Gothic"/>
          <w:b/>
          <w:bCs/>
          <w:lang w:val="en-GB" w:eastAsia="ko-KR"/>
        </w:rPr>
        <w:lastRenderedPageBreak/>
        <w:t xml:space="preserve">Observation 1: </w:t>
      </w:r>
      <w:r>
        <w:rPr>
          <w:rFonts w:eastAsia="Malgun Gothic"/>
          <w:b/>
          <w:bCs/>
          <w:lang w:val="en-GB" w:eastAsia="ko-KR"/>
        </w:rPr>
        <w:tab/>
      </w:r>
      <w:r w:rsidRPr="00C449BD">
        <w:rPr>
          <w:rFonts w:eastAsia="Malgun Gothic"/>
          <w:b/>
          <w:bCs/>
          <w:lang w:val="en-GB" w:eastAsia="ko-KR"/>
        </w:rPr>
        <w:t>With U2U</w:t>
      </w:r>
      <w:r>
        <w:rPr>
          <w:rFonts w:eastAsia="Malgun Gothic"/>
          <w:b/>
          <w:bCs/>
          <w:lang w:val="en-GB" w:eastAsia="ko-KR"/>
        </w:rPr>
        <w:t>+U2N</w:t>
      </w:r>
      <w:r w:rsidRPr="00C449BD">
        <w:rPr>
          <w:rFonts w:eastAsia="Malgun Gothic"/>
          <w:b/>
          <w:bCs/>
          <w:lang w:val="en-GB" w:eastAsia="ko-KR"/>
        </w:rPr>
        <w:t xml:space="preserve"> approach, Rel-18 U2U solution can be reused to support MH with single extra hop. </w:t>
      </w:r>
    </w:p>
    <w:p w14:paraId="713E841A" w14:textId="77777777" w:rsidR="00AC42BE" w:rsidRPr="00DA737E" w:rsidRDefault="00AC42BE" w:rsidP="00AC42BE">
      <w:pPr>
        <w:spacing w:before="60" w:after="60"/>
        <w:ind w:left="1440" w:hanging="1440"/>
        <w:jc w:val="both"/>
        <w:rPr>
          <w:rFonts w:eastAsia="Malgun Gothic"/>
          <w:b/>
          <w:bCs/>
          <w:lang w:val="en-GB" w:eastAsia="ko-KR"/>
        </w:rPr>
      </w:pPr>
      <w:r w:rsidRPr="00DA737E">
        <w:rPr>
          <w:rFonts w:eastAsia="Malgun Gothic"/>
          <w:b/>
          <w:bCs/>
          <w:lang w:val="en-GB" w:eastAsia="ko-KR"/>
        </w:rPr>
        <w:t xml:space="preserve">Observation 2: </w:t>
      </w:r>
      <w:r>
        <w:rPr>
          <w:rFonts w:eastAsia="Malgun Gothic"/>
          <w:b/>
          <w:bCs/>
          <w:lang w:val="en-GB" w:eastAsia="ko-KR"/>
        </w:rPr>
        <w:tab/>
      </w:r>
      <w:r w:rsidRPr="00DA737E">
        <w:rPr>
          <w:rFonts w:eastAsia="Malgun Gothic"/>
          <w:b/>
          <w:bCs/>
          <w:lang w:val="en-GB" w:eastAsia="ko-KR"/>
        </w:rPr>
        <w:t xml:space="preserve">With U2U+U2N approach, Rel-19 Remote UE has a dual role: L2 U2N remote UE towards NW via </w:t>
      </w:r>
      <w:proofErr w:type="spellStart"/>
      <w:r w:rsidRPr="00DA737E">
        <w:rPr>
          <w:rFonts w:eastAsia="Malgun Gothic"/>
          <w:b/>
          <w:bCs/>
          <w:lang w:val="en-GB" w:eastAsia="ko-KR"/>
        </w:rPr>
        <w:t>Relay_last</w:t>
      </w:r>
      <w:proofErr w:type="spellEnd"/>
      <w:r w:rsidRPr="00DA737E">
        <w:rPr>
          <w:rFonts w:eastAsia="Malgun Gothic"/>
          <w:b/>
          <w:bCs/>
          <w:lang w:val="en-GB" w:eastAsia="ko-KR"/>
        </w:rPr>
        <w:t xml:space="preserve"> UE and L2 Source Remote UE towards </w:t>
      </w:r>
      <w:proofErr w:type="spellStart"/>
      <w:r w:rsidRPr="00DA737E">
        <w:rPr>
          <w:rFonts w:eastAsia="Malgun Gothic"/>
          <w:b/>
          <w:bCs/>
          <w:lang w:val="en-GB" w:eastAsia="ko-KR"/>
        </w:rPr>
        <w:t>Relay_last</w:t>
      </w:r>
      <w:proofErr w:type="spellEnd"/>
      <w:r w:rsidRPr="00DA737E">
        <w:rPr>
          <w:rFonts w:eastAsia="Malgun Gothic"/>
          <w:b/>
          <w:bCs/>
          <w:lang w:val="en-GB" w:eastAsia="ko-KR"/>
        </w:rPr>
        <w:t xml:space="preserve"> UE. </w:t>
      </w:r>
    </w:p>
    <w:p w14:paraId="006E9FDE" w14:textId="77777777" w:rsidR="00AC42BE" w:rsidRPr="00FE3E15" w:rsidRDefault="00AC42BE" w:rsidP="00AC42BE">
      <w:pPr>
        <w:spacing w:before="60" w:after="60"/>
        <w:ind w:left="1440" w:hanging="1440"/>
        <w:jc w:val="both"/>
        <w:rPr>
          <w:rFonts w:eastAsia="Malgun Gothic"/>
          <w:b/>
          <w:bCs/>
          <w:lang w:val="en-GB" w:eastAsia="ko-KR"/>
        </w:rPr>
      </w:pPr>
      <w:r w:rsidRPr="00FE3E15">
        <w:rPr>
          <w:rFonts w:eastAsia="Malgun Gothic"/>
          <w:b/>
          <w:bCs/>
          <w:lang w:val="en-GB" w:eastAsia="ko-KR"/>
        </w:rPr>
        <w:t xml:space="preserve">Observation 3: </w:t>
      </w:r>
      <w:r>
        <w:rPr>
          <w:rFonts w:eastAsia="Malgun Gothic"/>
          <w:b/>
          <w:bCs/>
          <w:lang w:val="en-GB" w:eastAsia="ko-KR"/>
        </w:rPr>
        <w:tab/>
      </w:r>
      <w:r w:rsidRPr="00FE3E15">
        <w:rPr>
          <w:rFonts w:eastAsia="Malgun Gothic"/>
          <w:b/>
          <w:bCs/>
          <w:lang w:val="en-GB" w:eastAsia="ko-KR"/>
        </w:rPr>
        <w:t>With U2U+U2N approach, end-to-end PC5-RRC signalling can be reused to deliver paging and SIB forwarding</w:t>
      </w:r>
      <w:r>
        <w:rPr>
          <w:rFonts w:eastAsia="Malgun Gothic"/>
          <w:b/>
          <w:bCs/>
          <w:lang w:val="en-GB" w:eastAsia="ko-KR"/>
        </w:rPr>
        <w:t xml:space="preserve"> with privacy protected from the intermediate relays</w:t>
      </w:r>
      <w:r w:rsidRPr="00FE3E15">
        <w:rPr>
          <w:rFonts w:eastAsia="Malgun Gothic"/>
          <w:b/>
          <w:bCs/>
          <w:lang w:val="en-GB" w:eastAsia="ko-KR"/>
        </w:rPr>
        <w:t>.</w:t>
      </w:r>
    </w:p>
    <w:p w14:paraId="714866FE" w14:textId="77777777" w:rsidR="00AC42BE" w:rsidRPr="00FE3E15" w:rsidRDefault="00AC42BE" w:rsidP="00AC42BE">
      <w:pPr>
        <w:spacing w:before="60" w:after="60"/>
        <w:ind w:left="1440" w:hanging="1440"/>
        <w:jc w:val="both"/>
        <w:rPr>
          <w:rFonts w:eastAsia="Malgun Gothic"/>
          <w:b/>
          <w:bCs/>
          <w:lang w:val="en-GB" w:eastAsia="ko-KR"/>
        </w:rPr>
      </w:pPr>
      <w:r w:rsidRPr="00FE3E15">
        <w:rPr>
          <w:rFonts w:eastAsia="Malgun Gothic"/>
          <w:b/>
          <w:bCs/>
          <w:lang w:val="en-GB" w:eastAsia="ko-KR"/>
        </w:rPr>
        <w:t xml:space="preserve">Observation 4: </w:t>
      </w:r>
      <w:r>
        <w:rPr>
          <w:rFonts w:eastAsia="Malgun Gothic"/>
          <w:b/>
          <w:bCs/>
          <w:lang w:val="en-GB" w:eastAsia="ko-KR"/>
        </w:rPr>
        <w:tab/>
      </w:r>
      <w:r w:rsidRPr="00FE3E15">
        <w:rPr>
          <w:rFonts w:eastAsia="Malgun Gothic"/>
          <w:b/>
          <w:bCs/>
          <w:lang w:val="en-GB" w:eastAsia="ko-KR"/>
        </w:rPr>
        <w:t>With U2U+U2N approach, Relay_1st</w:t>
      </w:r>
      <w:r>
        <w:rPr>
          <w:rFonts w:eastAsia="Malgun Gothic"/>
          <w:b/>
          <w:bCs/>
          <w:lang w:val="en-GB" w:eastAsia="ko-KR"/>
        </w:rPr>
        <w:t xml:space="preserve"> UE</w:t>
      </w:r>
      <w:r w:rsidRPr="00FE3E15">
        <w:rPr>
          <w:rFonts w:eastAsia="Malgun Gothic"/>
          <w:b/>
          <w:bCs/>
          <w:lang w:val="en-GB" w:eastAsia="ko-KR"/>
        </w:rPr>
        <w:t xml:space="preserve"> or Relay_2nd </w:t>
      </w:r>
      <w:r>
        <w:rPr>
          <w:rFonts w:eastAsia="Malgun Gothic"/>
          <w:b/>
          <w:bCs/>
          <w:lang w:val="en-GB" w:eastAsia="ko-KR"/>
        </w:rPr>
        <w:t xml:space="preserve">UE </w:t>
      </w:r>
      <w:r w:rsidRPr="00FE3E15">
        <w:rPr>
          <w:rFonts w:eastAsia="Malgun Gothic"/>
          <w:b/>
          <w:bCs/>
          <w:lang w:val="en-GB" w:eastAsia="ko-KR"/>
        </w:rPr>
        <w:t xml:space="preserve">does not need to be controlled by </w:t>
      </w:r>
      <w:proofErr w:type="spellStart"/>
      <w:r w:rsidRPr="00FE3E15">
        <w:rPr>
          <w:rFonts w:eastAsia="Malgun Gothic"/>
          <w:b/>
          <w:bCs/>
          <w:lang w:val="en-GB" w:eastAsia="ko-KR"/>
        </w:rPr>
        <w:t>gNB</w:t>
      </w:r>
      <w:proofErr w:type="spellEnd"/>
      <w:r w:rsidRPr="00FE3E15">
        <w:rPr>
          <w:rFonts w:eastAsia="Malgun Gothic"/>
          <w:b/>
          <w:bCs/>
          <w:lang w:val="en-GB" w:eastAsia="ko-KR"/>
        </w:rPr>
        <w:t xml:space="preserve"> and can operate solely as a L2 U2U relay UE with minimum </w:t>
      </w:r>
      <w:proofErr w:type="spellStart"/>
      <w:r w:rsidRPr="00FE3E15">
        <w:rPr>
          <w:rFonts w:eastAsia="Malgun Gothic"/>
          <w:b/>
          <w:bCs/>
          <w:lang w:val="en-GB" w:eastAsia="ko-KR"/>
        </w:rPr>
        <w:t>gNB</w:t>
      </w:r>
      <w:proofErr w:type="spellEnd"/>
      <w:r w:rsidRPr="00FE3E15">
        <w:rPr>
          <w:rFonts w:eastAsia="Malgun Gothic"/>
          <w:b/>
          <w:bCs/>
          <w:lang w:val="en-GB" w:eastAsia="ko-KR"/>
        </w:rPr>
        <w:t xml:space="preserve"> involvement. </w:t>
      </w:r>
    </w:p>
    <w:p w14:paraId="0F86F7BA" w14:textId="77777777" w:rsidR="00AC42BE" w:rsidRPr="00C449BD" w:rsidRDefault="00AC42BE" w:rsidP="00AC42BE">
      <w:pPr>
        <w:spacing w:before="60" w:after="60"/>
        <w:ind w:left="1440" w:hanging="1440"/>
        <w:jc w:val="both"/>
        <w:rPr>
          <w:rFonts w:eastAsia="Malgun Gothic"/>
          <w:b/>
          <w:bCs/>
          <w:lang w:val="en-GB" w:eastAsia="ko-KR"/>
        </w:rPr>
      </w:pPr>
      <w:r w:rsidRPr="00C449BD">
        <w:rPr>
          <w:rFonts w:eastAsia="Malgun Gothic"/>
          <w:b/>
          <w:bCs/>
          <w:lang w:val="en-GB" w:eastAsia="ko-KR"/>
        </w:rPr>
        <w:t xml:space="preserve">Observation </w:t>
      </w:r>
      <w:r>
        <w:rPr>
          <w:rFonts w:eastAsia="Malgun Gothic"/>
          <w:b/>
          <w:bCs/>
          <w:lang w:val="en-GB" w:eastAsia="ko-KR"/>
        </w:rPr>
        <w:t>5</w:t>
      </w:r>
      <w:r w:rsidRPr="00C449BD">
        <w:rPr>
          <w:rFonts w:eastAsia="Malgun Gothic"/>
          <w:b/>
          <w:bCs/>
          <w:lang w:val="en-GB" w:eastAsia="ko-KR"/>
        </w:rPr>
        <w:t xml:space="preserve">: </w:t>
      </w:r>
      <w:r>
        <w:rPr>
          <w:rFonts w:eastAsia="Malgun Gothic"/>
          <w:b/>
          <w:bCs/>
          <w:lang w:val="en-GB" w:eastAsia="ko-KR"/>
        </w:rPr>
        <w:tab/>
      </w:r>
      <w:r w:rsidRPr="00C449BD">
        <w:rPr>
          <w:rFonts w:eastAsia="Malgun Gothic"/>
          <w:b/>
          <w:bCs/>
          <w:lang w:val="en-GB" w:eastAsia="ko-KR"/>
        </w:rPr>
        <w:t xml:space="preserve">With Recursive U2N approach, each Relay UE (except </w:t>
      </w:r>
      <w:proofErr w:type="spellStart"/>
      <w:r w:rsidRPr="00C449BD">
        <w:rPr>
          <w:rFonts w:eastAsia="Malgun Gothic"/>
          <w:b/>
          <w:bCs/>
          <w:lang w:val="en-GB" w:eastAsia="ko-KR"/>
        </w:rPr>
        <w:t>Relay_last</w:t>
      </w:r>
      <w:proofErr w:type="spellEnd"/>
      <w:r w:rsidRPr="00C449BD">
        <w:rPr>
          <w:rFonts w:eastAsia="Malgun Gothic"/>
          <w:b/>
          <w:bCs/>
          <w:lang w:val="en-GB" w:eastAsia="ko-KR"/>
        </w:rPr>
        <w:t xml:space="preserve"> UE) need to act </w:t>
      </w:r>
      <w:r>
        <w:rPr>
          <w:rFonts w:eastAsia="Malgun Gothic"/>
          <w:b/>
          <w:bCs/>
          <w:lang w:val="en-GB" w:eastAsia="ko-KR"/>
        </w:rPr>
        <w:t xml:space="preserve">as </w:t>
      </w:r>
      <w:r w:rsidRPr="00C449BD">
        <w:rPr>
          <w:rFonts w:eastAsia="Malgun Gothic"/>
          <w:b/>
          <w:bCs/>
          <w:lang w:val="en-GB" w:eastAsia="ko-KR"/>
        </w:rPr>
        <w:t xml:space="preserve">both a L2 U2N remote UE (for upstream node) and a L2 U2N Relay UE (for downstream node). </w:t>
      </w:r>
    </w:p>
    <w:p w14:paraId="2F4B4DCF" w14:textId="77777777" w:rsidR="00AC42BE" w:rsidRPr="008267A6" w:rsidRDefault="00AC42BE" w:rsidP="00AC42BE">
      <w:pPr>
        <w:spacing w:before="60" w:after="60"/>
        <w:ind w:left="1440" w:hanging="1440"/>
        <w:jc w:val="both"/>
        <w:rPr>
          <w:rFonts w:eastAsia="Malgun Gothic"/>
          <w:b/>
          <w:bCs/>
          <w:lang w:val="en-GB" w:eastAsia="ko-KR"/>
        </w:rPr>
      </w:pPr>
      <w:r w:rsidRPr="008267A6">
        <w:rPr>
          <w:rFonts w:eastAsia="Malgun Gothic"/>
          <w:b/>
          <w:bCs/>
          <w:lang w:val="en-GB" w:eastAsia="ko-KR"/>
        </w:rPr>
        <w:t xml:space="preserve">Observation 6: </w:t>
      </w:r>
      <w:r>
        <w:rPr>
          <w:rFonts w:eastAsia="Malgun Gothic"/>
          <w:b/>
          <w:bCs/>
          <w:lang w:val="en-GB" w:eastAsia="ko-KR"/>
        </w:rPr>
        <w:tab/>
      </w:r>
      <w:r w:rsidRPr="00C449BD">
        <w:rPr>
          <w:rFonts w:eastAsia="Malgun Gothic"/>
          <w:b/>
          <w:bCs/>
          <w:lang w:val="en-GB" w:eastAsia="ko-KR"/>
        </w:rPr>
        <w:t xml:space="preserve">With Recursive U2N approach, </w:t>
      </w:r>
      <w:r w:rsidRPr="008267A6">
        <w:rPr>
          <w:rFonts w:eastAsia="Malgun Gothic"/>
          <w:b/>
          <w:bCs/>
          <w:lang w:val="en-GB" w:eastAsia="ko-KR"/>
        </w:rPr>
        <w:t>Rel-19 Remote UE has a single role: L2 U2N remote UE towards its immediate next relay UE relay_1st UE</w:t>
      </w:r>
      <w:r>
        <w:rPr>
          <w:rFonts w:eastAsia="Malgun Gothic"/>
          <w:b/>
          <w:bCs/>
          <w:lang w:val="en-GB" w:eastAsia="ko-KR"/>
        </w:rPr>
        <w:t>, FFS whether backward-compatible with Rel-17 U2N remote UE.</w:t>
      </w:r>
      <w:r w:rsidRPr="008267A6">
        <w:rPr>
          <w:rFonts w:eastAsia="Malgun Gothic"/>
          <w:b/>
          <w:bCs/>
          <w:lang w:val="en-GB" w:eastAsia="ko-KR"/>
        </w:rPr>
        <w:t xml:space="preserve">  </w:t>
      </w:r>
    </w:p>
    <w:p w14:paraId="76E44B9B" w14:textId="77777777" w:rsidR="00AC42BE" w:rsidRDefault="00AC42BE" w:rsidP="00AC42BE">
      <w:pPr>
        <w:spacing w:before="60" w:after="60"/>
        <w:ind w:left="1440" w:hanging="1440"/>
        <w:jc w:val="both"/>
        <w:rPr>
          <w:rFonts w:eastAsia="Malgun Gothic"/>
          <w:b/>
          <w:bCs/>
          <w:lang w:val="en-GB" w:eastAsia="ko-KR"/>
        </w:rPr>
      </w:pPr>
      <w:r w:rsidRPr="000924C0">
        <w:rPr>
          <w:rFonts w:eastAsia="Malgun Gothic"/>
          <w:b/>
          <w:bCs/>
          <w:lang w:val="en-GB" w:eastAsia="ko-KR"/>
        </w:rPr>
        <w:t xml:space="preserve">Observation </w:t>
      </w:r>
      <w:r>
        <w:rPr>
          <w:rFonts w:eastAsia="Malgun Gothic"/>
          <w:b/>
          <w:bCs/>
          <w:lang w:val="en-GB" w:eastAsia="ko-KR"/>
        </w:rPr>
        <w:t>7</w:t>
      </w:r>
      <w:r w:rsidRPr="000924C0">
        <w:rPr>
          <w:rFonts w:eastAsia="Malgun Gothic"/>
          <w:b/>
          <w:bCs/>
          <w:lang w:val="en-GB" w:eastAsia="ko-KR"/>
        </w:rPr>
        <w:t xml:space="preserve">: </w:t>
      </w:r>
      <w:r>
        <w:rPr>
          <w:rFonts w:eastAsia="Malgun Gothic"/>
          <w:b/>
          <w:bCs/>
          <w:lang w:val="en-GB" w:eastAsia="ko-KR"/>
        </w:rPr>
        <w:tab/>
      </w:r>
      <w:r w:rsidRPr="000924C0">
        <w:rPr>
          <w:rFonts w:eastAsia="Malgun Gothic"/>
          <w:b/>
          <w:bCs/>
          <w:lang w:val="en-GB" w:eastAsia="ko-KR"/>
        </w:rPr>
        <w:t xml:space="preserve">With Recursive U2N approach, every Relay UE need to bring into “RRC_CONNECTED” state for </w:t>
      </w:r>
      <w:r>
        <w:rPr>
          <w:rFonts w:eastAsia="Malgun Gothic"/>
          <w:b/>
          <w:bCs/>
          <w:lang w:val="en-GB" w:eastAsia="ko-KR"/>
        </w:rPr>
        <w:t>NW</w:t>
      </w:r>
      <w:r w:rsidRPr="000924C0">
        <w:rPr>
          <w:rFonts w:eastAsia="Malgun Gothic"/>
          <w:b/>
          <w:bCs/>
          <w:lang w:val="en-GB" w:eastAsia="ko-KR"/>
        </w:rPr>
        <w:t xml:space="preserve"> configuration</w:t>
      </w:r>
      <w:r>
        <w:rPr>
          <w:rFonts w:eastAsia="Malgun Gothic"/>
          <w:b/>
          <w:bCs/>
          <w:lang w:val="en-GB" w:eastAsia="ko-KR"/>
        </w:rPr>
        <w:t>/control</w:t>
      </w:r>
      <w:r w:rsidRPr="000924C0">
        <w:rPr>
          <w:rFonts w:eastAsia="Malgun Gothic"/>
          <w:b/>
          <w:bCs/>
          <w:lang w:val="en-GB" w:eastAsia="ko-KR"/>
        </w:rPr>
        <w:t xml:space="preserve"> and SRAP mapping establishment. </w:t>
      </w:r>
    </w:p>
    <w:p w14:paraId="489D09AF" w14:textId="6CA7A7FB" w:rsidR="00AC42BE" w:rsidRPr="000924C0" w:rsidRDefault="00AC42BE" w:rsidP="00AC42BE">
      <w:pPr>
        <w:spacing w:before="60" w:after="60"/>
        <w:ind w:left="1440" w:hanging="1440"/>
        <w:jc w:val="both"/>
        <w:rPr>
          <w:rFonts w:eastAsia="Malgun Gothic"/>
          <w:b/>
          <w:bCs/>
          <w:lang w:val="en-GB" w:eastAsia="ko-KR"/>
        </w:rPr>
      </w:pPr>
      <w:r w:rsidRPr="000924C0">
        <w:rPr>
          <w:rFonts w:eastAsia="Malgun Gothic"/>
          <w:b/>
          <w:bCs/>
          <w:lang w:val="en-GB" w:eastAsia="ko-KR"/>
        </w:rPr>
        <w:t xml:space="preserve">Observation </w:t>
      </w:r>
      <w:r>
        <w:rPr>
          <w:rFonts w:eastAsia="Malgun Gothic"/>
          <w:b/>
          <w:bCs/>
          <w:lang w:val="en-GB" w:eastAsia="ko-KR"/>
        </w:rPr>
        <w:t>8</w:t>
      </w:r>
      <w:r w:rsidRPr="000924C0">
        <w:rPr>
          <w:rFonts w:eastAsia="Malgun Gothic"/>
          <w:b/>
          <w:bCs/>
          <w:lang w:val="en-GB" w:eastAsia="ko-KR"/>
        </w:rPr>
        <w:t xml:space="preserve">: </w:t>
      </w:r>
      <w:r>
        <w:rPr>
          <w:rFonts w:eastAsia="Malgun Gothic"/>
          <w:b/>
          <w:bCs/>
          <w:lang w:val="en-GB" w:eastAsia="ko-KR"/>
        </w:rPr>
        <w:tab/>
      </w:r>
      <w:r w:rsidRPr="000924C0">
        <w:rPr>
          <w:rFonts w:eastAsia="Malgun Gothic"/>
          <w:b/>
          <w:bCs/>
          <w:lang w:val="en-GB" w:eastAsia="ko-KR"/>
        </w:rPr>
        <w:t>With Recursive U2N approach, SIB and Paging forwarding has to be done on a hop</w:t>
      </w:r>
      <w:r>
        <w:rPr>
          <w:rFonts w:eastAsia="Malgun Gothic"/>
          <w:b/>
          <w:bCs/>
          <w:lang w:val="en-GB" w:eastAsia="ko-KR"/>
        </w:rPr>
        <w:t>-by-hop</w:t>
      </w:r>
      <w:r w:rsidRPr="000924C0">
        <w:rPr>
          <w:rFonts w:eastAsia="Malgun Gothic"/>
          <w:b/>
          <w:bCs/>
          <w:lang w:val="en-GB" w:eastAsia="ko-KR"/>
        </w:rPr>
        <w:t xml:space="preserve"> basis</w:t>
      </w:r>
      <w:r>
        <w:rPr>
          <w:rFonts w:eastAsia="Malgun Gothic"/>
          <w:b/>
          <w:bCs/>
          <w:lang w:val="en-GB" w:eastAsia="ko-KR"/>
        </w:rPr>
        <w:t>.</w:t>
      </w:r>
    </w:p>
    <w:p w14:paraId="2F3342FB" w14:textId="77777777" w:rsidR="00AC42BE" w:rsidRPr="00DC62F5" w:rsidRDefault="00AC42BE" w:rsidP="00AC42BE">
      <w:pPr>
        <w:spacing w:before="60" w:after="60"/>
        <w:ind w:left="1440" w:hanging="1440"/>
        <w:jc w:val="both"/>
        <w:rPr>
          <w:rFonts w:eastAsia="Malgun Gothic"/>
          <w:b/>
          <w:bCs/>
          <w:lang w:val="en-GB" w:eastAsia="ko-KR"/>
        </w:rPr>
      </w:pPr>
      <w:r w:rsidRPr="000924C0">
        <w:rPr>
          <w:rFonts w:eastAsia="Malgun Gothic"/>
          <w:b/>
          <w:bCs/>
          <w:lang w:val="en-GB" w:eastAsia="ko-KR"/>
        </w:rPr>
        <w:t xml:space="preserve">Observation </w:t>
      </w:r>
      <w:r>
        <w:rPr>
          <w:rFonts w:eastAsia="Malgun Gothic"/>
          <w:b/>
          <w:bCs/>
          <w:lang w:val="en-GB" w:eastAsia="ko-KR"/>
        </w:rPr>
        <w:t>9</w:t>
      </w:r>
      <w:r w:rsidRPr="000924C0">
        <w:rPr>
          <w:rFonts w:eastAsia="Malgun Gothic"/>
          <w:b/>
          <w:bCs/>
          <w:lang w:val="en-GB" w:eastAsia="ko-KR"/>
        </w:rPr>
        <w:t xml:space="preserve">: </w:t>
      </w:r>
      <w:r>
        <w:rPr>
          <w:rFonts w:eastAsia="Malgun Gothic"/>
          <w:b/>
          <w:bCs/>
          <w:lang w:val="en-GB" w:eastAsia="ko-KR"/>
        </w:rPr>
        <w:tab/>
      </w:r>
      <w:r w:rsidRPr="000924C0">
        <w:rPr>
          <w:rFonts w:eastAsia="Malgun Gothic"/>
          <w:b/>
          <w:bCs/>
          <w:lang w:val="en-GB" w:eastAsia="ko-KR"/>
        </w:rPr>
        <w:t xml:space="preserve">With Recursive U2N approach, </w:t>
      </w:r>
      <w:r>
        <w:rPr>
          <w:rFonts w:eastAsia="Malgun Gothic"/>
          <w:b/>
          <w:bCs/>
          <w:lang w:val="en-GB" w:eastAsia="ko-KR"/>
        </w:rPr>
        <w:t>UE ID of remote UE is exposed to every relay UE.</w:t>
      </w:r>
    </w:p>
    <w:p w14:paraId="1AFDD348" w14:textId="77777777" w:rsidR="00AC42BE" w:rsidRPr="00FE3773" w:rsidRDefault="00AC42BE" w:rsidP="00AC42BE">
      <w:pPr>
        <w:spacing w:before="60" w:after="60"/>
        <w:ind w:left="1440" w:hanging="1440"/>
        <w:jc w:val="both"/>
        <w:rPr>
          <w:rFonts w:eastAsia="Malgun Gothic"/>
          <w:b/>
          <w:bCs/>
          <w:lang w:val="en-GB" w:eastAsia="ko-KR"/>
        </w:rPr>
      </w:pPr>
      <w:r w:rsidRPr="00FE3773">
        <w:rPr>
          <w:rFonts w:eastAsia="Malgun Gothic"/>
          <w:b/>
          <w:bCs/>
          <w:lang w:val="en-GB" w:eastAsia="ko-KR"/>
        </w:rPr>
        <w:t xml:space="preserve">Observation </w:t>
      </w:r>
      <w:r>
        <w:rPr>
          <w:rFonts w:eastAsia="Malgun Gothic"/>
          <w:b/>
          <w:bCs/>
          <w:lang w:val="en-GB" w:eastAsia="ko-KR"/>
        </w:rPr>
        <w:t>10</w:t>
      </w:r>
      <w:r w:rsidRPr="00FE3773">
        <w:rPr>
          <w:rFonts w:eastAsia="Malgun Gothic"/>
          <w:b/>
          <w:bCs/>
          <w:lang w:val="en-GB" w:eastAsia="ko-KR"/>
        </w:rPr>
        <w:t xml:space="preserve">: With Recursive U2N approach, R17 L2 U2N CP </w:t>
      </w:r>
      <w:proofErr w:type="spellStart"/>
      <w:r>
        <w:rPr>
          <w:rFonts w:eastAsia="Malgun Gothic"/>
          <w:b/>
          <w:bCs/>
          <w:lang w:val="en-GB" w:eastAsia="ko-KR"/>
        </w:rPr>
        <w:t>signaling</w:t>
      </w:r>
      <w:proofErr w:type="spellEnd"/>
      <w:r w:rsidRPr="00FE3773">
        <w:rPr>
          <w:rFonts w:eastAsia="Malgun Gothic"/>
          <w:b/>
          <w:bCs/>
          <w:lang w:val="en-GB" w:eastAsia="ko-KR"/>
        </w:rPr>
        <w:t xml:space="preserve"> </w:t>
      </w:r>
      <w:r>
        <w:rPr>
          <w:rFonts w:eastAsia="Malgun Gothic"/>
          <w:b/>
          <w:bCs/>
          <w:lang w:val="en-GB" w:eastAsia="ko-KR"/>
        </w:rPr>
        <w:t xml:space="preserve">for paging forwarding </w:t>
      </w:r>
      <w:r w:rsidRPr="00FE3773">
        <w:rPr>
          <w:rFonts w:eastAsia="Malgun Gothic"/>
          <w:b/>
          <w:bCs/>
          <w:lang w:val="en-GB" w:eastAsia="ko-KR"/>
        </w:rPr>
        <w:t xml:space="preserve">has to be </w:t>
      </w:r>
      <w:r>
        <w:rPr>
          <w:rFonts w:eastAsia="Malgun Gothic"/>
          <w:b/>
          <w:bCs/>
          <w:lang w:val="en-GB" w:eastAsia="ko-KR"/>
        </w:rPr>
        <w:t>redesigned</w:t>
      </w:r>
      <w:r w:rsidRPr="00FE3773">
        <w:rPr>
          <w:rFonts w:eastAsia="Malgun Gothic"/>
          <w:b/>
          <w:bCs/>
          <w:lang w:val="en-GB" w:eastAsia="ko-KR"/>
        </w:rPr>
        <w:t>.</w:t>
      </w:r>
    </w:p>
    <w:p w14:paraId="2EFA547A" w14:textId="0ACA2C27" w:rsidR="00AC42BE" w:rsidRPr="00AC42BE" w:rsidRDefault="00AC42BE" w:rsidP="00AC42BE">
      <w:pPr>
        <w:spacing w:before="60" w:after="60"/>
        <w:ind w:left="1440" w:hanging="1440"/>
        <w:jc w:val="both"/>
        <w:rPr>
          <w:rFonts w:eastAsia="Malgun Gothic"/>
          <w:b/>
          <w:bCs/>
          <w:lang w:val="en-GB" w:eastAsia="ko-KR"/>
        </w:rPr>
      </w:pPr>
      <w:r w:rsidRPr="00FE3773">
        <w:rPr>
          <w:rFonts w:eastAsia="Malgun Gothic"/>
          <w:b/>
          <w:bCs/>
          <w:lang w:val="en-GB" w:eastAsia="ko-KR"/>
        </w:rPr>
        <w:t xml:space="preserve">Observation </w:t>
      </w:r>
      <w:r>
        <w:rPr>
          <w:rFonts w:eastAsia="Malgun Gothic"/>
          <w:b/>
          <w:bCs/>
          <w:lang w:val="en-GB" w:eastAsia="ko-KR"/>
        </w:rPr>
        <w:t>11</w:t>
      </w:r>
      <w:r w:rsidRPr="00FE3773">
        <w:rPr>
          <w:rFonts w:eastAsia="Malgun Gothic"/>
          <w:b/>
          <w:bCs/>
          <w:lang w:val="en-GB" w:eastAsia="ko-KR"/>
        </w:rPr>
        <w:t xml:space="preserve">: With Recursive U2N approach, R17 L2 U2N CP procedure </w:t>
      </w:r>
      <w:r>
        <w:rPr>
          <w:rFonts w:eastAsia="Malgun Gothic"/>
          <w:b/>
          <w:bCs/>
          <w:lang w:val="en-GB" w:eastAsia="ko-KR"/>
        </w:rPr>
        <w:t>for end-to-end connection establishment has</w:t>
      </w:r>
      <w:r w:rsidRPr="00FE3773">
        <w:rPr>
          <w:rFonts w:eastAsia="Malgun Gothic"/>
          <w:b/>
          <w:bCs/>
          <w:lang w:val="en-GB" w:eastAsia="ko-KR"/>
        </w:rPr>
        <w:t xml:space="preserve"> to be </w:t>
      </w:r>
      <w:r>
        <w:rPr>
          <w:rFonts w:eastAsia="Malgun Gothic"/>
          <w:b/>
          <w:bCs/>
          <w:lang w:val="en-GB" w:eastAsia="ko-KR"/>
        </w:rPr>
        <w:t>redesigned for IDLE/INACTIVE intermediate relay(s), with potentially significant latency added</w:t>
      </w:r>
      <w:r w:rsidRPr="00FE3773">
        <w:rPr>
          <w:rFonts w:eastAsia="Malgun Gothic"/>
          <w:b/>
          <w:bCs/>
          <w:lang w:val="en-GB" w:eastAsia="ko-KR"/>
        </w:rPr>
        <w:t>.</w:t>
      </w:r>
    </w:p>
    <w:p w14:paraId="3384513D" w14:textId="7D88F920" w:rsidR="00AC42BE" w:rsidRDefault="00AC42BE" w:rsidP="00D95EB7">
      <w:pPr>
        <w:tabs>
          <w:tab w:val="left" w:pos="6093"/>
        </w:tabs>
        <w:rPr>
          <w:lang w:eastAsia="zh-CN"/>
        </w:rPr>
      </w:pPr>
      <w:r>
        <w:rPr>
          <w:lang w:eastAsia="zh-CN"/>
        </w:rPr>
        <w:t>Based on the discussion, we propose:</w:t>
      </w:r>
    </w:p>
    <w:p w14:paraId="3D3E4030" w14:textId="3E9CFAEA" w:rsidR="00304956" w:rsidRPr="00AC42BE" w:rsidRDefault="00AC42BE" w:rsidP="00AC42BE">
      <w:pPr>
        <w:spacing w:before="60" w:after="60"/>
        <w:ind w:left="1440" w:hanging="1440"/>
        <w:jc w:val="both"/>
        <w:rPr>
          <w:b/>
          <w:bCs/>
        </w:rPr>
      </w:pPr>
      <w:r>
        <w:rPr>
          <w:b/>
          <w:bCs/>
        </w:rPr>
        <w:t>Proposal</w:t>
      </w:r>
      <w:r w:rsidRPr="00264C82">
        <w:rPr>
          <w:b/>
          <w:bCs/>
        </w:rPr>
        <w:t xml:space="preserve"> 1</w:t>
      </w:r>
      <w:r>
        <w:rPr>
          <w:b/>
          <w:bCs/>
        </w:rPr>
        <w:tab/>
        <w:t>U2U+U2N approach is adopted as baseline for Rel-19 MH U2N relay CP design.</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6598A83" w14:textId="77777777" w:rsidR="00EC0D36" w:rsidRDefault="00EC0D36" w:rsidP="00EC0D36">
      <w:r>
        <w:t xml:space="preserve">[1] RP-241609: </w:t>
      </w:r>
      <w:r w:rsidRPr="00395F03">
        <w:t>New WID on NR sidelink multi-hop relay</w:t>
      </w:r>
    </w:p>
    <w:p w14:paraId="706EEA19" w14:textId="27B92D35" w:rsidR="00407E8C" w:rsidRDefault="00407E8C" w:rsidP="00BB2273"/>
    <w:sectPr w:rsidR="00407E8C" w:rsidSect="00B578A1">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DB9F5" w14:textId="77777777" w:rsidR="00810FAC" w:rsidRDefault="00810FAC">
      <w:r>
        <w:separator/>
      </w:r>
    </w:p>
    <w:p w14:paraId="56F3D0A2" w14:textId="77777777" w:rsidR="00810FAC" w:rsidRDefault="00810FAC"/>
  </w:endnote>
  <w:endnote w:type="continuationSeparator" w:id="0">
    <w:p w14:paraId="7011CB97" w14:textId="77777777" w:rsidR="00810FAC" w:rsidRDefault="00810FAC">
      <w:r>
        <w:continuationSeparator/>
      </w:r>
    </w:p>
    <w:p w14:paraId="75BC5FE8" w14:textId="77777777" w:rsidR="00810FAC" w:rsidRDefault="00810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F14BC" w14:textId="77777777" w:rsidR="00810FAC" w:rsidRDefault="00810FAC">
      <w:r>
        <w:separator/>
      </w:r>
    </w:p>
    <w:p w14:paraId="002B62AE" w14:textId="77777777" w:rsidR="00810FAC" w:rsidRDefault="00810FAC"/>
  </w:footnote>
  <w:footnote w:type="continuationSeparator" w:id="0">
    <w:p w14:paraId="7FC0807B" w14:textId="77777777" w:rsidR="00810FAC" w:rsidRDefault="00810FAC">
      <w:r>
        <w:continuationSeparator/>
      </w:r>
    </w:p>
    <w:p w14:paraId="170DE406" w14:textId="77777777" w:rsidR="00810FAC" w:rsidRDefault="00810F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F4D9D"/>
    <w:multiLevelType w:val="hybridMultilevel"/>
    <w:tmpl w:val="4A306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4347E6"/>
    <w:multiLevelType w:val="hybridMultilevel"/>
    <w:tmpl w:val="761A3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0"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4"/>
  </w:num>
  <w:num w:numId="2" w16cid:durableId="2123449102">
    <w:abstractNumId w:val="19"/>
  </w:num>
  <w:num w:numId="3" w16cid:durableId="868225439">
    <w:abstractNumId w:val="31"/>
  </w:num>
  <w:num w:numId="4" w16cid:durableId="1147404626">
    <w:abstractNumId w:val="0"/>
  </w:num>
  <w:num w:numId="5" w16cid:durableId="1617247771">
    <w:abstractNumId w:val="14"/>
  </w:num>
  <w:num w:numId="6" w16cid:durableId="1667317774">
    <w:abstractNumId w:val="15"/>
  </w:num>
  <w:num w:numId="7" w16cid:durableId="1846817506">
    <w:abstractNumId w:val="29"/>
  </w:num>
  <w:num w:numId="8" w16cid:durableId="6370603">
    <w:abstractNumId w:val="3"/>
  </w:num>
  <w:num w:numId="9" w16cid:durableId="187061277">
    <w:abstractNumId w:val="8"/>
  </w:num>
  <w:num w:numId="10" w16cid:durableId="1061713598">
    <w:abstractNumId w:val="22"/>
  </w:num>
  <w:num w:numId="11" w16cid:durableId="1662855977">
    <w:abstractNumId w:val="26"/>
  </w:num>
  <w:num w:numId="12" w16cid:durableId="199099323">
    <w:abstractNumId w:val="21"/>
  </w:num>
  <w:num w:numId="13" w16cid:durableId="1431120502">
    <w:abstractNumId w:val="32"/>
  </w:num>
  <w:num w:numId="14" w16cid:durableId="609750540">
    <w:abstractNumId w:val="6"/>
  </w:num>
  <w:num w:numId="15" w16cid:durableId="93478889">
    <w:abstractNumId w:val="28"/>
  </w:num>
  <w:num w:numId="16" w16cid:durableId="1129201328">
    <w:abstractNumId w:val="33"/>
  </w:num>
  <w:num w:numId="17" w16cid:durableId="928317950">
    <w:abstractNumId w:val="10"/>
  </w:num>
  <w:num w:numId="18" w16cid:durableId="884222946">
    <w:abstractNumId w:val="12"/>
  </w:num>
  <w:num w:numId="19" w16cid:durableId="1398438737">
    <w:abstractNumId w:val="1"/>
  </w:num>
  <w:num w:numId="20" w16cid:durableId="1812403481">
    <w:abstractNumId w:val="9"/>
  </w:num>
  <w:num w:numId="21" w16cid:durableId="405108066">
    <w:abstractNumId w:val="16"/>
  </w:num>
  <w:num w:numId="22" w16cid:durableId="2065594791">
    <w:abstractNumId w:val="25"/>
  </w:num>
  <w:num w:numId="23" w16cid:durableId="1825506128">
    <w:abstractNumId w:val="18"/>
  </w:num>
  <w:num w:numId="24" w16cid:durableId="1175144615">
    <w:abstractNumId w:val="7"/>
  </w:num>
  <w:num w:numId="25" w16cid:durableId="947544734">
    <w:abstractNumId w:val="2"/>
  </w:num>
  <w:num w:numId="26" w16cid:durableId="1640265465">
    <w:abstractNumId w:val="4"/>
  </w:num>
  <w:num w:numId="27" w16cid:durableId="102582251">
    <w:abstractNumId w:val="13"/>
  </w:num>
  <w:num w:numId="28" w16cid:durableId="401149412">
    <w:abstractNumId w:val="30"/>
  </w:num>
  <w:num w:numId="29" w16cid:durableId="1196506567">
    <w:abstractNumId w:val="17"/>
  </w:num>
  <w:num w:numId="30" w16cid:durableId="775102010">
    <w:abstractNumId w:val="20"/>
  </w:num>
  <w:num w:numId="31" w16cid:durableId="1933926760">
    <w:abstractNumId w:val="11"/>
  </w:num>
  <w:num w:numId="32" w16cid:durableId="1714767999">
    <w:abstractNumId w:val="23"/>
  </w:num>
  <w:num w:numId="33" w16cid:durableId="1046684196">
    <w:abstractNumId w:val="27"/>
  </w:num>
  <w:num w:numId="34" w16cid:durableId="1885676977">
    <w:abstractNumId w:val="24"/>
  </w:num>
  <w:num w:numId="35" w16cid:durableId="90946507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4C0"/>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5E"/>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0EF"/>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AF5"/>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1C27"/>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A47"/>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B48"/>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3C9"/>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2CE"/>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575"/>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293"/>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AE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9E"/>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3DE"/>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4EF"/>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A25"/>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C89"/>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C8A"/>
    <w:rsid w:val="00810E05"/>
    <w:rsid w:val="00810FA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7A6"/>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B7F"/>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8C"/>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823"/>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813"/>
    <w:rsid w:val="00975983"/>
    <w:rsid w:val="00975D8B"/>
    <w:rsid w:val="00976401"/>
    <w:rsid w:val="009767A9"/>
    <w:rsid w:val="00976BFC"/>
    <w:rsid w:val="00977574"/>
    <w:rsid w:val="00977EFA"/>
    <w:rsid w:val="009800D6"/>
    <w:rsid w:val="0098014F"/>
    <w:rsid w:val="00980D8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79A"/>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36C"/>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582"/>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D96"/>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750"/>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2B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019"/>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3BC"/>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9BD"/>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52E"/>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C76"/>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ADC"/>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99E"/>
    <w:rsid w:val="00DA3C16"/>
    <w:rsid w:val="00DA3F1F"/>
    <w:rsid w:val="00DA42D8"/>
    <w:rsid w:val="00DA454E"/>
    <w:rsid w:val="00DA49CF"/>
    <w:rsid w:val="00DA552D"/>
    <w:rsid w:val="00DA61A6"/>
    <w:rsid w:val="00DA62A1"/>
    <w:rsid w:val="00DA66C3"/>
    <w:rsid w:val="00DA69FC"/>
    <w:rsid w:val="00DA737E"/>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B1F"/>
    <w:rsid w:val="00DC2D33"/>
    <w:rsid w:val="00DC2E3D"/>
    <w:rsid w:val="00DC2E4F"/>
    <w:rsid w:val="00DC2F12"/>
    <w:rsid w:val="00DC2F79"/>
    <w:rsid w:val="00DC39D3"/>
    <w:rsid w:val="00DC3A0E"/>
    <w:rsid w:val="00DC3A83"/>
    <w:rsid w:val="00DC4FEB"/>
    <w:rsid w:val="00DC50D6"/>
    <w:rsid w:val="00DC5950"/>
    <w:rsid w:val="00DC608C"/>
    <w:rsid w:val="00DC62E2"/>
    <w:rsid w:val="00DC62F5"/>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0E"/>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4EB5"/>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2E1"/>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0D36"/>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773"/>
    <w:rsid w:val="00FE387E"/>
    <w:rsid w:val="00FE3E15"/>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6</Pages>
  <Words>2247</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20</cp:revision>
  <cp:lastPrinted>2017-03-22T08:13:00Z</cp:lastPrinted>
  <dcterms:created xsi:type="dcterms:W3CDTF">2024-08-05T10:33:00Z</dcterms:created>
  <dcterms:modified xsi:type="dcterms:W3CDTF">2024-08-09T01:53:00Z</dcterms:modified>
  <cp:category/>
</cp:coreProperties>
</file>